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Ind w:w="-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733"/>
        <w:gridCol w:w="3926"/>
        <w:gridCol w:w="2912"/>
      </w:tblGrid>
      <w:tr w:rsidR="00E432A8" w:rsidTr="001E0632">
        <w:tc>
          <w:tcPr>
            <w:tcW w:w="2733" w:type="dxa"/>
          </w:tcPr>
          <w:p w:rsidR="00E432A8" w:rsidRDefault="00E432A8" w:rsidP="005D6C02">
            <w:pPr>
              <w:rPr>
                <w:rFonts w:cs="Times New Roman"/>
                <w:sz w:val="24"/>
              </w:rPr>
            </w:pPr>
            <w:r w:rsidRPr="005D6C02">
              <w:rPr>
                <w:rFonts w:cs="Times New Roman"/>
                <w:sz w:val="24"/>
              </w:rPr>
              <w:t>СОГЛАСОВАНО</w:t>
            </w:r>
          </w:p>
          <w:p w:rsidR="00CD1C80" w:rsidRDefault="00E432A8" w:rsidP="00CD1C8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Заместитель главы -начальник управления по социальной работе администрации Ковы</w:t>
            </w:r>
            <w:r w:rsidR="00CD1C80">
              <w:rPr>
                <w:rFonts w:cs="Times New Roman"/>
                <w:sz w:val="24"/>
              </w:rPr>
              <w:t>лкинского муниципального района</w:t>
            </w:r>
          </w:p>
          <w:p w:rsidR="00E432A8" w:rsidRDefault="001E0632" w:rsidP="00CD1C8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</w:t>
            </w:r>
            <w:r w:rsidR="00E432A8" w:rsidRPr="005D6C02">
              <w:rPr>
                <w:rFonts w:cs="Times New Roman"/>
                <w:sz w:val="24"/>
              </w:rPr>
              <w:t>/И.Н. Моисеева/</w:t>
            </w:r>
          </w:p>
        </w:tc>
        <w:tc>
          <w:tcPr>
            <w:tcW w:w="3926" w:type="dxa"/>
          </w:tcPr>
          <w:p w:rsidR="00E432A8" w:rsidRDefault="000702C1" w:rsidP="005D6C02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</w:t>
            </w:r>
            <w:r w:rsidR="00E432A8">
              <w:rPr>
                <w:rFonts w:cs="Times New Roman"/>
                <w:sz w:val="24"/>
              </w:rPr>
              <w:t xml:space="preserve">СОГЛАСОВАНО   </w:t>
            </w:r>
            <w:r>
              <w:rPr>
                <w:rFonts w:cs="Times New Roman"/>
                <w:sz w:val="24"/>
              </w:rPr>
              <w:t xml:space="preserve">                  Директор </w:t>
            </w:r>
            <w:r w:rsidR="00E432A8">
              <w:rPr>
                <w:rFonts w:cs="Times New Roman"/>
                <w:sz w:val="24"/>
              </w:rPr>
              <w:t>МКУ</w:t>
            </w:r>
            <w:proofErr w:type="gramStart"/>
            <w:r w:rsidR="00E432A8">
              <w:rPr>
                <w:rFonts w:cs="Times New Roman"/>
                <w:sz w:val="24"/>
              </w:rPr>
              <w:t>«Ц</w:t>
            </w:r>
            <w:proofErr w:type="gramEnd"/>
            <w:r w:rsidR="00E432A8">
              <w:rPr>
                <w:rFonts w:cs="Times New Roman"/>
                <w:sz w:val="24"/>
              </w:rPr>
              <w:t>ИМТО МУ</w:t>
            </w: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="00E432A8">
              <w:rPr>
                <w:rFonts w:cs="Times New Roman"/>
                <w:sz w:val="24"/>
              </w:rPr>
              <w:t>Ковылкинского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r w:rsidR="00E432A8">
              <w:rPr>
                <w:rFonts w:cs="Times New Roman"/>
                <w:sz w:val="24"/>
              </w:rPr>
              <w:t>муниципального района»</w:t>
            </w:r>
          </w:p>
          <w:p w:rsidR="00CD1C80" w:rsidRDefault="00CD1C80" w:rsidP="00CD1C80">
            <w:pPr>
              <w:rPr>
                <w:rFonts w:cs="Times New Roman"/>
                <w:sz w:val="24"/>
              </w:rPr>
            </w:pPr>
          </w:p>
          <w:p w:rsidR="00E432A8" w:rsidRDefault="001E0632" w:rsidP="001E0632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_________/А.И. </w:t>
            </w:r>
            <w:proofErr w:type="spellStart"/>
            <w:r>
              <w:rPr>
                <w:rFonts w:cs="Times New Roman"/>
                <w:sz w:val="24"/>
              </w:rPr>
              <w:t>Акашев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r w:rsidR="00E432A8">
              <w:rPr>
                <w:rFonts w:cs="Times New Roman"/>
                <w:sz w:val="24"/>
              </w:rPr>
              <w:t>/</w:t>
            </w:r>
          </w:p>
        </w:tc>
        <w:tc>
          <w:tcPr>
            <w:tcW w:w="2912" w:type="dxa"/>
          </w:tcPr>
          <w:p w:rsidR="00E432A8" w:rsidRDefault="000702C1" w:rsidP="005D6C02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</w:t>
            </w:r>
            <w:r w:rsidR="00E432A8" w:rsidRPr="005D6C02">
              <w:rPr>
                <w:rFonts w:cs="Times New Roman"/>
                <w:sz w:val="24"/>
              </w:rPr>
              <w:t>УТВЕРЖДАЮ</w:t>
            </w:r>
          </w:p>
          <w:p w:rsidR="00E432A8" w:rsidRDefault="000702C1" w:rsidP="000702C1">
            <w:pPr>
              <w:ind w:right="-11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 w:rsidR="00E432A8">
              <w:rPr>
                <w:rFonts w:cs="Times New Roman"/>
                <w:sz w:val="24"/>
              </w:rPr>
              <w:t xml:space="preserve">Директор </w:t>
            </w:r>
            <w:r w:rsidR="00E432A8" w:rsidRPr="005D6C02">
              <w:rPr>
                <w:rFonts w:cs="Times New Roman"/>
                <w:sz w:val="24"/>
              </w:rPr>
              <w:t>МБОУ</w:t>
            </w:r>
            <w:proofErr w:type="gramStart"/>
            <w:r w:rsidR="00E432A8" w:rsidRPr="005D6C02">
              <w:rPr>
                <w:rFonts w:cs="Times New Roman"/>
                <w:sz w:val="24"/>
              </w:rPr>
              <w:t>«</w:t>
            </w:r>
            <w:proofErr w:type="spellStart"/>
            <w:r w:rsidR="00E432A8" w:rsidRPr="005D6C02">
              <w:rPr>
                <w:rFonts w:cs="Times New Roman"/>
                <w:sz w:val="24"/>
              </w:rPr>
              <w:t>К</w:t>
            </w:r>
            <w:proofErr w:type="gramEnd"/>
            <w:r w:rsidR="00E432A8" w:rsidRPr="005D6C02">
              <w:rPr>
                <w:rFonts w:cs="Times New Roman"/>
                <w:sz w:val="24"/>
              </w:rPr>
              <w:t>овылкинская</w:t>
            </w:r>
            <w:proofErr w:type="spellEnd"/>
            <w:r w:rsidR="00E432A8" w:rsidRPr="005D6C02">
              <w:rPr>
                <w:rFonts w:cs="Times New Roman"/>
                <w:sz w:val="24"/>
              </w:rPr>
              <w:t xml:space="preserve"> СОШ №4»</w:t>
            </w:r>
          </w:p>
          <w:p w:rsidR="00CD1C80" w:rsidRDefault="00CD1C80" w:rsidP="005D6C02">
            <w:pPr>
              <w:rPr>
                <w:rFonts w:cs="Times New Roman"/>
                <w:sz w:val="24"/>
              </w:rPr>
            </w:pPr>
          </w:p>
          <w:p w:rsidR="00CD1C80" w:rsidRDefault="00CD1C80" w:rsidP="00CD1C80">
            <w:pPr>
              <w:rPr>
                <w:rFonts w:cs="Times New Roman"/>
                <w:sz w:val="24"/>
              </w:rPr>
            </w:pPr>
          </w:p>
          <w:p w:rsidR="00E432A8" w:rsidRDefault="00E432A8" w:rsidP="00CD1C8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</w:t>
            </w:r>
            <w:r w:rsidRPr="005D6C02">
              <w:rPr>
                <w:rFonts w:cs="Times New Roman"/>
                <w:sz w:val="24"/>
              </w:rPr>
              <w:t>/</w:t>
            </w:r>
            <w:proofErr w:type="spellStart"/>
            <w:r w:rsidRPr="005D6C02">
              <w:rPr>
                <w:rFonts w:cs="Times New Roman"/>
                <w:sz w:val="24"/>
              </w:rPr>
              <w:t>Н.А.Палаева</w:t>
            </w:r>
            <w:proofErr w:type="spellEnd"/>
            <w:r w:rsidRPr="005D6C02">
              <w:rPr>
                <w:rFonts w:cs="Times New Roman"/>
                <w:sz w:val="24"/>
              </w:rPr>
              <w:t>/</w:t>
            </w:r>
          </w:p>
        </w:tc>
      </w:tr>
    </w:tbl>
    <w:p w:rsidR="00E432A8" w:rsidRDefault="00E432A8" w:rsidP="005D6C02">
      <w:pPr>
        <w:rPr>
          <w:rFonts w:cs="Times New Roman"/>
          <w:sz w:val="24"/>
        </w:rPr>
      </w:pPr>
    </w:p>
    <w:p w:rsidR="005D6C02" w:rsidRPr="005D6C02" w:rsidRDefault="005D6C02" w:rsidP="005D6C02">
      <w:pPr>
        <w:rPr>
          <w:rFonts w:cs="Times New Roman"/>
          <w:sz w:val="24"/>
        </w:rPr>
      </w:pPr>
    </w:p>
    <w:p w:rsidR="00216862" w:rsidRDefault="00216862" w:rsidP="000702C1">
      <w:pPr>
        <w:rPr>
          <w:rFonts w:cs="Times New Roman"/>
          <w:b/>
          <w:szCs w:val="28"/>
        </w:rPr>
      </w:pPr>
    </w:p>
    <w:p w:rsidR="00216862" w:rsidRDefault="00216862" w:rsidP="00F246ED">
      <w:pPr>
        <w:jc w:val="center"/>
        <w:rPr>
          <w:rFonts w:cs="Times New Roman"/>
          <w:b/>
          <w:szCs w:val="28"/>
        </w:rPr>
      </w:pPr>
    </w:p>
    <w:p w:rsidR="00824AEC" w:rsidRPr="00452589" w:rsidRDefault="00824AEC" w:rsidP="00F246ED">
      <w:pPr>
        <w:jc w:val="center"/>
        <w:rPr>
          <w:rFonts w:cs="Times New Roman"/>
          <w:b/>
          <w:szCs w:val="28"/>
        </w:rPr>
      </w:pPr>
      <w:r w:rsidRPr="00452589">
        <w:rPr>
          <w:rFonts w:cs="Times New Roman"/>
          <w:b/>
          <w:szCs w:val="28"/>
        </w:rPr>
        <w:t>ПОЛОЖЕНИЕ</w:t>
      </w:r>
    </w:p>
    <w:p w:rsidR="00824AEC" w:rsidRPr="00452589" w:rsidRDefault="005D6C02" w:rsidP="00824AEC">
      <w:pPr>
        <w:ind w:firstLine="708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муниципальном конкурсе</w:t>
      </w:r>
      <w:r w:rsidR="001E0632">
        <w:rPr>
          <w:rFonts w:cs="Times New Roman"/>
          <w:b/>
          <w:szCs w:val="28"/>
        </w:rPr>
        <w:t xml:space="preserve"> </w:t>
      </w:r>
      <w:r w:rsidR="00396629" w:rsidRPr="00452589">
        <w:rPr>
          <w:rFonts w:cs="Times New Roman"/>
          <w:b/>
          <w:szCs w:val="28"/>
        </w:rPr>
        <w:t>творческих работ</w:t>
      </w:r>
      <w:r w:rsidR="00824AEC" w:rsidRPr="00452589">
        <w:rPr>
          <w:rFonts w:cs="Times New Roman"/>
          <w:b/>
          <w:szCs w:val="28"/>
        </w:rPr>
        <w:t xml:space="preserve"> обучающихся средних общеобразовательных школ </w:t>
      </w:r>
      <w:r w:rsidR="0074073A" w:rsidRPr="00452589">
        <w:rPr>
          <w:rFonts w:cs="Times New Roman"/>
          <w:b/>
          <w:szCs w:val="28"/>
        </w:rPr>
        <w:t>по иностранным языкам</w:t>
      </w:r>
      <w:r w:rsidR="00216862">
        <w:rPr>
          <w:rFonts w:cs="Times New Roman"/>
          <w:b/>
          <w:szCs w:val="28"/>
        </w:rPr>
        <w:t xml:space="preserve"> «</w:t>
      </w:r>
      <w:r w:rsidR="0086507F">
        <w:rPr>
          <w:rFonts w:cs="Times New Roman"/>
          <w:b/>
          <w:szCs w:val="28"/>
        </w:rPr>
        <w:t>Языковая мозаика</w:t>
      </w:r>
      <w:r w:rsidR="00824AEC" w:rsidRPr="00452589">
        <w:rPr>
          <w:rFonts w:cs="Times New Roman"/>
          <w:b/>
          <w:szCs w:val="28"/>
        </w:rPr>
        <w:t>»</w:t>
      </w:r>
    </w:p>
    <w:p w:rsidR="00824AEC" w:rsidRPr="003222AA" w:rsidRDefault="00824AEC" w:rsidP="00824AEC">
      <w:pPr>
        <w:ind w:firstLine="708"/>
        <w:jc w:val="center"/>
        <w:rPr>
          <w:rFonts w:cs="Times New Roman"/>
          <w:b/>
          <w:sz w:val="24"/>
        </w:rPr>
      </w:pPr>
    </w:p>
    <w:p w:rsidR="005D6C02" w:rsidRPr="003222AA" w:rsidRDefault="005D6C02" w:rsidP="00824AEC">
      <w:pPr>
        <w:ind w:firstLine="708"/>
        <w:jc w:val="center"/>
        <w:rPr>
          <w:rFonts w:cs="Times New Roman"/>
          <w:b/>
          <w:sz w:val="24"/>
        </w:rPr>
      </w:pPr>
    </w:p>
    <w:p w:rsidR="00824AEC" w:rsidRPr="00507BF4" w:rsidRDefault="00824AEC" w:rsidP="00507BF4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507BF4" w:rsidRPr="00507BF4" w:rsidRDefault="00507BF4" w:rsidP="00507BF4">
      <w:pPr>
        <w:pStyle w:val="ab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815043" w:rsidRPr="00507BF4" w:rsidRDefault="005D6C02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1.1.Настоящее положение определяет порядок и условия проведения </w:t>
      </w:r>
      <w:r w:rsidR="00507BF4" w:rsidRPr="00507BF4">
        <w:rPr>
          <w:rFonts w:cs="Times New Roman"/>
          <w:szCs w:val="28"/>
        </w:rPr>
        <w:t>муниципального конкурса</w:t>
      </w:r>
      <w:r w:rsidRPr="00507BF4">
        <w:rPr>
          <w:rFonts w:cs="Times New Roman"/>
          <w:szCs w:val="28"/>
        </w:rPr>
        <w:t xml:space="preserve"> творческих работ (далее - К</w:t>
      </w:r>
      <w:r w:rsidR="00117B2F" w:rsidRPr="00507BF4">
        <w:rPr>
          <w:rFonts w:cs="Times New Roman"/>
          <w:szCs w:val="28"/>
        </w:rPr>
        <w:t>онкурс) по иностранным языкам</w:t>
      </w:r>
      <w:r w:rsidR="000702C1">
        <w:rPr>
          <w:rFonts w:cs="Times New Roman"/>
          <w:szCs w:val="28"/>
        </w:rPr>
        <w:t xml:space="preserve"> </w:t>
      </w:r>
      <w:r w:rsidR="00216862" w:rsidRPr="00507BF4">
        <w:rPr>
          <w:rFonts w:cs="Times New Roman"/>
          <w:szCs w:val="28"/>
        </w:rPr>
        <w:t xml:space="preserve">в рамках </w:t>
      </w:r>
      <w:r w:rsidR="00507BF4" w:rsidRPr="00507BF4">
        <w:rPr>
          <w:rFonts w:cs="Times New Roman"/>
          <w:szCs w:val="28"/>
        </w:rPr>
        <w:t>программы «</w:t>
      </w:r>
      <w:r w:rsidR="00815043" w:rsidRPr="00507BF4">
        <w:rPr>
          <w:rFonts w:cs="Times New Roman"/>
          <w:szCs w:val="28"/>
        </w:rPr>
        <w:t>Десятилетие детства в России».</w:t>
      </w:r>
    </w:p>
    <w:p w:rsidR="0074073A" w:rsidRPr="00507BF4" w:rsidRDefault="00F246ED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1.2. </w:t>
      </w:r>
      <w:r w:rsidR="0074073A" w:rsidRPr="00507BF4">
        <w:rPr>
          <w:rFonts w:cs="Times New Roman"/>
          <w:szCs w:val="28"/>
        </w:rPr>
        <w:t>Организатором конкурса является муниципальное бюджетное образовательное учреждение «Ковылкинская средняя общеобразовательная школа № 4» (далее- «МБОУ «Ковылкинская СОШ № 4»).</w:t>
      </w:r>
    </w:p>
    <w:p w:rsidR="00815043" w:rsidRPr="00507BF4" w:rsidRDefault="00815043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1.3. В целях противодействия распространению в </w:t>
      </w:r>
      <w:proofErr w:type="spellStart"/>
      <w:r w:rsidRPr="00507BF4">
        <w:rPr>
          <w:rFonts w:cs="Times New Roman"/>
          <w:szCs w:val="28"/>
        </w:rPr>
        <w:t>Ковылкинском</w:t>
      </w:r>
      <w:proofErr w:type="spellEnd"/>
      <w:r w:rsidRPr="00507BF4">
        <w:rPr>
          <w:rFonts w:cs="Times New Roman"/>
          <w:szCs w:val="28"/>
        </w:rPr>
        <w:t xml:space="preserve"> муниципальном районе Республики Мордовия новой </w:t>
      </w:r>
      <w:proofErr w:type="spellStart"/>
      <w:r w:rsidRPr="00507BF4">
        <w:rPr>
          <w:rFonts w:cs="Times New Roman"/>
          <w:szCs w:val="28"/>
        </w:rPr>
        <w:t>коронавирусной</w:t>
      </w:r>
      <w:proofErr w:type="spellEnd"/>
      <w:r w:rsidRPr="00507BF4">
        <w:rPr>
          <w:rFonts w:cs="Times New Roman"/>
          <w:szCs w:val="28"/>
        </w:rPr>
        <w:t xml:space="preserve"> инфекции (COVID-19) конкурс проводится с применением дистанционных технологий.</w:t>
      </w:r>
    </w:p>
    <w:p w:rsidR="000C01F0" w:rsidRPr="000702C1" w:rsidRDefault="000C01F0" w:rsidP="000702C1">
      <w:pPr>
        <w:jc w:val="both"/>
        <w:rPr>
          <w:rFonts w:cs="Times New Roman"/>
          <w:szCs w:val="28"/>
        </w:rPr>
      </w:pPr>
    </w:p>
    <w:p w:rsidR="000C01F0" w:rsidRDefault="000C01F0" w:rsidP="00507BF4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BF4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конкурса</w:t>
      </w:r>
    </w:p>
    <w:p w:rsidR="00507BF4" w:rsidRPr="00507BF4" w:rsidRDefault="00507BF4" w:rsidP="00507BF4">
      <w:pPr>
        <w:pStyle w:val="ab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01F0" w:rsidRPr="00507BF4" w:rsidRDefault="00F246ED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2.1. </w:t>
      </w:r>
      <w:r w:rsidR="00815043" w:rsidRPr="00507BF4">
        <w:rPr>
          <w:rFonts w:cs="Times New Roman"/>
          <w:b/>
          <w:szCs w:val="28"/>
        </w:rPr>
        <w:t>Цели</w:t>
      </w:r>
      <w:r w:rsidR="00815043" w:rsidRPr="00507BF4">
        <w:rPr>
          <w:rFonts w:cs="Times New Roman"/>
          <w:szCs w:val="28"/>
        </w:rPr>
        <w:t xml:space="preserve"> конкурса</w:t>
      </w:r>
      <w:r w:rsidR="000C01F0" w:rsidRPr="00507BF4">
        <w:rPr>
          <w:rFonts w:cs="Times New Roman"/>
          <w:szCs w:val="28"/>
        </w:rPr>
        <w:t>:</w:t>
      </w:r>
    </w:p>
    <w:p w:rsidR="000C01F0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совершенствование</w:t>
      </w:r>
      <w:r w:rsidR="000C01F0" w:rsidRPr="00507BF4">
        <w:rPr>
          <w:rFonts w:cs="Times New Roman"/>
          <w:szCs w:val="28"/>
        </w:rPr>
        <w:t xml:space="preserve"> исследовательской и творчес</w:t>
      </w:r>
      <w:r w:rsidRPr="00507BF4">
        <w:rPr>
          <w:rFonts w:cs="Times New Roman"/>
          <w:szCs w:val="28"/>
        </w:rPr>
        <w:t>кой работы обучающихся, создание</w:t>
      </w:r>
      <w:r w:rsidR="000C01F0" w:rsidRPr="00507BF4">
        <w:rPr>
          <w:rFonts w:cs="Times New Roman"/>
          <w:szCs w:val="28"/>
        </w:rPr>
        <w:t xml:space="preserve"> условий для развития мышления, навыков владения иностранным</w:t>
      </w:r>
      <w:r w:rsidR="002E29AD" w:rsidRPr="00507BF4">
        <w:rPr>
          <w:rFonts w:cs="Times New Roman"/>
          <w:szCs w:val="28"/>
        </w:rPr>
        <w:t>и языка</w:t>
      </w:r>
      <w:r w:rsidR="000C01F0" w:rsidRPr="00507BF4">
        <w:rPr>
          <w:rFonts w:cs="Times New Roman"/>
          <w:szCs w:val="28"/>
        </w:rPr>
        <w:t>м</w:t>
      </w:r>
      <w:r w:rsidR="002E29AD" w:rsidRPr="00507BF4">
        <w:rPr>
          <w:rFonts w:cs="Times New Roman"/>
          <w:szCs w:val="28"/>
        </w:rPr>
        <w:t>и</w:t>
      </w:r>
      <w:r w:rsidR="000C01F0" w:rsidRPr="00507BF4">
        <w:rPr>
          <w:rFonts w:cs="Times New Roman"/>
          <w:szCs w:val="28"/>
        </w:rPr>
        <w:t>, расширения кругозора обучающихся;</w:t>
      </w:r>
    </w:p>
    <w:p w:rsidR="000C01F0" w:rsidRPr="00507BF4" w:rsidRDefault="000C01F0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4A5009" w:rsidRPr="00507BF4">
        <w:rPr>
          <w:rFonts w:cs="Times New Roman"/>
          <w:szCs w:val="28"/>
        </w:rPr>
        <w:t>популяризация</w:t>
      </w:r>
      <w:r w:rsidRPr="00507BF4">
        <w:rPr>
          <w:rFonts w:cs="Times New Roman"/>
          <w:szCs w:val="28"/>
        </w:rPr>
        <w:t xml:space="preserve"> страноведческих знаний в области иностранных языков;</w:t>
      </w:r>
    </w:p>
    <w:p w:rsidR="00F246ED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воспитание патриотизма и формирование</w:t>
      </w:r>
      <w:r w:rsidR="00F246ED" w:rsidRPr="00507BF4">
        <w:rPr>
          <w:rFonts w:cs="Times New Roman"/>
          <w:szCs w:val="28"/>
        </w:rPr>
        <w:t xml:space="preserve"> морально-нравственных ценностей, обучающихся;</w:t>
      </w:r>
    </w:p>
    <w:p w:rsidR="00F246ED" w:rsidRPr="00507BF4" w:rsidRDefault="000C01F0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4A5009" w:rsidRPr="00507BF4">
        <w:rPr>
          <w:rFonts w:cs="Times New Roman"/>
          <w:szCs w:val="28"/>
        </w:rPr>
        <w:t>совершенствование</w:t>
      </w:r>
      <w:r w:rsidR="00F246ED" w:rsidRPr="00507BF4">
        <w:rPr>
          <w:rFonts w:cs="Times New Roman"/>
          <w:szCs w:val="28"/>
        </w:rPr>
        <w:t xml:space="preserve"> языковой и коммуникативной компетенции обучающихся</w:t>
      </w:r>
      <w:r w:rsidR="004A5009" w:rsidRPr="00507BF4">
        <w:rPr>
          <w:rFonts w:cs="Times New Roman"/>
          <w:szCs w:val="28"/>
        </w:rPr>
        <w:t xml:space="preserve"> в социально-политической</w:t>
      </w:r>
      <w:r w:rsidR="00F246ED" w:rsidRPr="00507BF4">
        <w:rPr>
          <w:rFonts w:cs="Times New Roman"/>
          <w:szCs w:val="28"/>
        </w:rPr>
        <w:t xml:space="preserve"> сфере.</w:t>
      </w:r>
    </w:p>
    <w:p w:rsidR="00824AEC" w:rsidRPr="00507BF4" w:rsidRDefault="00F246ED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2. 2. </w:t>
      </w:r>
      <w:r w:rsidRPr="00507BF4">
        <w:rPr>
          <w:rFonts w:cs="Times New Roman"/>
          <w:b/>
          <w:szCs w:val="28"/>
        </w:rPr>
        <w:t>Задачи</w:t>
      </w:r>
      <w:r w:rsidRPr="00507BF4">
        <w:rPr>
          <w:rFonts w:cs="Times New Roman"/>
          <w:szCs w:val="28"/>
        </w:rPr>
        <w:t xml:space="preserve"> конкурса:</w:t>
      </w:r>
    </w:p>
    <w:p w:rsidR="00C20564" w:rsidRPr="00507BF4" w:rsidRDefault="00C20564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b/>
          <w:szCs w:val="28"/>
        </w:rPr>
        <w:t xml:space="preserve">- </w:t>
      </w:r>
      <w:r w:rsidRPr="00507BF4">
        <w:rPr>
          <w:rFonts w:cs="Times New Roman"/>
          <w:szCs w:val="28"/>
        </w:rPr>
        <w:t>привлечение обучающихся к учебной</w:t>
      </w:r>
      <w:r w:rsidR="0054567C" w:rsidRPr="00507BF4">
        <w:rPr>
          <w:rFonts w:cs="Times New Roman"/>
          <w:szCs w:val="28"/>
        </w:rPr>
        <w:t xml:space="preserve"> деятельности на иностранных языках</w:t>
      </w:r>
      <w:r w:rsidRPr="00507BF4">
        <w:rPr>
          <w:rFonts w:cs="Times New Roman"/>
          <w:szCs w:val="28"/>
        </w:rPr>
        <w:t xml:space="preserve"> как к действенному средству личностного развития;</w:t>
      </w:r>
    </w:p>
    <w:p w:rsidR="00C20564" w:rsidRPr="00507BF4" w:rsidRDefault="00C20564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выявление мотивированных, обладающих высоким творческим потенциалом, одаренных обучающихся;</w:t>
      </w:r>
    </w:p>
    <w:p w:rsidR="00532765" w:rsidRPr="00507BF4" w:rsidRDefault="00C20564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развитие </w:t>
      </w:r>
      <w:r w:rsidR="00736FA1" w:rsidRPr="00507BF4">
        <w:rPr>
          <w:rFonts w:cs="Times New Roman"/>
          <w:szCs w:val="28"/>
        </w:rPr>
        <w:t>интеллектуально-творческого потенциала личности учащихся</w:t>
      </w:r>
      <w:r w:rsidRPr="00507BF4">
        <w:rPr>
          <w:rFonts w:cs="Times New Roman"/>
          <w:szCs w:val="28"/>
        </w:rPr>
        <w:t>;</w:t>
      </w:r>
    </w:p>
    <w:p w:rsidR="00843961" w:rsidRPr="00507BF4" w:rsidRDefault="00843961" w:rsidP="00507BF4">
      <w:pPr>
        <w:pStyle w:val="ab"/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F81" w:rsidRDefault="00AF5F81" w:rsidP="00507BF4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BF4">
        <w:rPr>
          <w:rFonts w:ascii="Times New Roman" w:hAnsi="Times New Roman" w:cs="Times New Roman"/>
          <w:b/>
          <w:sz w:val="28"/>
          <w:szCs w:val="28"/>
          <w:lang w:val="ru-RU"/>
        </w:rPr>
        <w:t>Функции оргкомитета</w:t>
      </w:r>
      <w:r w:rsidR="001C1D97" w:rsidRPr="00507B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конкурса</w:t>
      </w:r>
    </w:p>
    <w:p w:rsidR="00507BF4" w:rsidRPr="00507BF4" w:rsidRDefault="00507BF4" w:rsidP="00507BF4">
      <w:pPr>
        <w:pStyle w:val="ab"/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572F" w:rsidRPr="00507BF4" w:rsidRDefault="00C20564" w:rsidP="00507BF4">
      <w:pPr>
        <w:contextualSpacing/>
        <w:jc w:val="both"/>
        <w:rPr>
          <w:rFonts w:cs="Times New Roman"/>
          <w:bCs/>
          <w:szCs w:val="28"/>
        </w:rPr>
      </w:pPr>
      <w:r w:rsidRPr="00507BF4">
        <w:rPr>
          <w:rFonts w:cs="Times New Roman"/>
          <w:szCs w:val="28"/>
        </w:rPr>
        <w:t>3.</w:t>
      </w:r>
      <w:r w:rsidR="001C1D97" w:rsidRPr="00507BF4">
        <w:rPr>
          <w:rFonts w:cs="Times New Roman"/>
          <w:szCs w:val="28"/>
        </w:rPr>
        <w:t>1</w:t>
      </w:r>
      <w:r w:rsidR="00CD1C80" w:rsidRPr="00507BF4">
        <w:rPr>
          <w:rFonts w:cs="Times New Roman"/>
          <w:szCs w:val="28"/>
        </w:rPr>
        <w:t xml:space="preserve">. </w:t>
      </w:r>
      <w:r w:rsidRPr="00507BF4">
        <w:rPr>
          <w:rFonts w:cs="Times New Roman"/>
          <w:szCs w:val="28"/>
        </w:rPr>
        <w:t xml:space="preserve"> Работа по проведению Конкурса осуществляется о</w:t>
      </w:r>
      <w:r w:rsidR="00CD1C80" w:rsidRPr="00507BF4">
        <w:rPr>
          <w:rFonts w:cs="Times New Roman"/>
          <w:szCs w:val="28"/>
        </w:rPr>
        <w:t>рганизационным комитетом (далее</w:t>
      </w:r>
      <w:r w:rsidRPr="00507BF4">
        <w:rPr>
          <w:rFonts w:cs="Times New Roman"/>
          <w:szCs w:val="28"/>
        </w:rPr>
        <w:t xml:space="preserve">– Оргкомитет), который формирует жюри Конкурса. </w:t>
      </w:r>
      <w:r w:rsidRPr="00507BF4">
        <w:rPr>
          <w:rFonts w:cs="Times New Roman"/>
          <w:bCs/>
          <w:szCs w:val="28"/>
        </w:rPr>
        <w:t>В состав Оргкомитета входят:</w:t>
      </w:r>
    </w:p>
    <w:p w:rsidR="0005572F" w:rsidRPr="00507BF4" w:rsidRDefault="0005572F" w:rsidP="000702C1">
      <w:pPr>
        <w:contextualSpacing/>
        <w:jc w:val="both"/>
        <w:rPr>
          <w:rFonts w:cs="Times New Roman"/>
          <w:bCs/>
          <w:szCs w:val="28"/>
        </w:rPr>
      </w:pPr>
    </w:p>
    <w:p w:rsidR="0005572F" w:rsidRPr="00507BF4" w:rsidRDefault="000702C1" w:rsidP="00507BF4">
      <w:pPr>
        <w:ind w:firstLine="708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05572F" w:rsidRPr="00507BF4">
        <w:rPr>
          <w:rFonts w:cs="Times New Roman"/>
          <w:bCs/>
          <w:szCs w:val="28"/>
        </w:rPr>
        <w:t>.</w:t>
      </w:r>
      <w:r w:rsidR="00D24E86">
        <w:rPr>
          <w:rFonts w:cs="Times New Roman"/>
          <w:bCs/>
          <w:szCs w:val="28"/>
        </w:rPr>
        <w:t xml:space="preserve">Акашев Андрей Иванович </w:t>
      </w:r>
      <w:r w:rsidR="00CD1C80" w:rsidRPr="00507BF4">
        <w:rPr>
          <w:rFonts w:cs="Times New Roman"/>
          <w:bCs/>
          <w:szCs w:val="28"/>
        </w:rPr>
        <w:t>–</w:t>
      </w:r>
      <w:r w:rsidR="0005572F" w:rsidRPr="00507BF4">
        <w:rPr>
          <w:rFonts w:cs="Times New Roman"/>
          <w:bCs/>
          <w:szCs w:val="28"/>
        </w:rPr>
        <w:t xml:space="preserve"> директор МКУ «Центр информационно-методического и технического обеспечения образовательных учреждений» Ковылкинского муниципального района</w:t>
      </w:r>
      <w:proofErr w:type="gramStart"/>
      <w:r w:rsidR="0005572F" w:rsidRPr="00507BF4">
        <w:rPr>
          <w:rFonts w:cs="Times New Roman"/>
          <w:bCs/>
          <w:szCs w:val="28"/>
        </w:rPr>
        <w:t>.</w:t>
      </w:r>
      <w:proofErr w:type="gramEnd"/>
      <w:r w:rsidR="0005572F" w:rsidRPr="00507BF4">
        <w:rPr>
          <w:rFonts w:cs="Times New Roman"/>
          <w:bCs/>
          <w:szCs w:val="28"/>
        </w:rPr>
        <w:t xml:space="preserve"> (</w:t>
      </w:r>
      <w:proofErr w:type="gramStart"/>
      <w:r w:rsidR="0005572F" w:rsidRPr="00507BF4">
        <w:rPr>
          <w:rFonts w:cs="Times New Roman"/>
          <w:bCs/>
          <w:szCs w:val="28"/>
        </w:rPr>
        <w:t>п</w:t>
      </w:r>
      <w:proofErr w:type="gramEnd"/>
      <w:r w:rsidR="0005572F" w:rsidRPr="00507BF4">
        <w:rPr>
          <w:rFonts w:cs="Times New Roman"/>
          <w:bCs/>
          <w:szCs w:val="28"/>
        </w:rPr>
        <w:t>о согласованию)</w:t>
      </w:r>
      <w:r w:rsidR="00507BF4">
        <w:rPr>
          <w:rFonts w:cs="Times New Roman"/>
          <w:bCs/>
          <w:szCs w:val="28"/>
        </w:rPr>
        <w:t>;</w:t>
      </w:r>
    </w:p>
    <w:p w:rsidR="0005572F" w:rsidRPr="00507BF4" w:rsidRDefault="000702C1" w:rsidP="00507BF4">
      <w:pPr>
        <w:ind w:firstLine="708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05572F" w:rsidRPr="00507BF4">
        <w:rPr>
          <w:rFonts w:cs="Times New Roman"/>
          <w:bCs/>
          <w:szCs w:val="28"/>
        </w:rPr>
        <w:t xml:space="preserve">. </w:t>
      </w:r>
      <w:proofErr w:type="spellStart"/>
      <w:r w:rsidR="0005572F" w:rsidRPr="00507BF4">
        <w:rPr>
          <w:rFonts w:cs="Times New Roman"/>
          <w:bCs/>
          <w:szCs w:val="28"/>
        </w:rPr>
        <w:t>Палаева</w:t>
      </w:r>
      <w:proofErr w:type="spellEnd"/>
      <w:r w:rsidR="0005572F" w:rsidRPr="00507BF4">
        <w:rPr>
          <w:rFonts w:cs="Times New Roman"/>
          <w:bCs/>
          <w:szCs w:val="28"/>
        </w:rPr>
        <w:t xml:space="preserve"> Наталья </w:t>
      </w:r>
      <w:r w:rsidR="00CD1C80" w:rsidRPr="00507BF4">
        <w:rPr>
          <w:rFonts w:cs="Times New Roman"/>
          <w:bCs/>
          <w:szCs w:val="28"/>
        </w:rPr>
        <w:t>Александровна -</w:t>
      </w:r>
      <w:r w:rsidR="0005572F" w:rsidRPr="00507BF4">
        <w:rPr>
          <w:rFonts w:cs="Times New Roman"/>
          <w:bCs/>
          <w:szCs w:val="28"/>
        </w:rPr>
        <w:t xml:space="preserve"> директор МБОУ «Ковылкинская </w:t>
      </w:r>
      <w:r w:rsidR="002E29AD" w:rsidRPr="00507BF4">
        <w:rPr>
          <w:rFonts w:cs="Times New Roman"/>
          <w:bCs/>
          <w:szCs w:val="28"/>
        </w:rPr>
        <w:t>С</w:t>
      </w:r>
      <w:r w:rsidR="0005572F" w:rsidRPr="00507BF4">
        <w:rPr>
          <w:rFonts w:cs="Times New Roman"/>
          <w:bCs/>
          <w:szCs w:val="28"/>
        </w:rPr>
        <w:t>ОШ №4»</w:t>
      </w:r>
      <w:r w:rsidR="00507BF4">
        <w:rPr>
          <w:rFonts w:cs="Times New Roman"/>
          <w:bCs/>
          <w:szCs w:val="28"/>
        </w:rPr>
        <w:t>;</w:t>
      </w:r>
    </w:p>
    <w:p w:rsidR="0005572F" w:rsidRDefault="000702C1" w:rsidP="00507BF4">
      <w:pPr>
        <w:ind w:firstLine="708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05572F" w:rsidRPr="00507BF4">
        <w:rPr>
          <w:rFonts w:cs="Times New Roman"/>
          <w:bCs/>
          <w:szCs w:val="28"/>
        </w:rPr>
        <w:t xml:space="preserve">.Белова Ольга Николаевна -  заместитель директора по </w:t>
      </w:r>
      <w:r w:rsidR="00CD1C80" w:rsidRPr="00507BF4">
        <w:rPr>
          <w:rFonts w:cs="Times New Roman"/>
          <w:bCs/>
          <w:szCs w:val="28"/>
        </w:rPr>
        <w:t>УВР МБОУ</w:t>
      </w:r>
      <w:r w:rsidR="0005572F" w:rsidRPr="00507BF4">
        <w:rPr>
          <w:rFonts w:cs="Times New Roman"/>
          <w:bCs/>
          <w:szCs w:val="28"/>
        </w:rPr>
        <w:t xml:space="preserve"> «</w:t>
      </w:r>
      <w:proofErr w:type="spellStart"/>
      <w:r w:rsidR="0005572F" w:rsidRPr="00507BF4">
        <w:rPr>
          <w:rFonts w:cs="Times New Roman"/>
          <w:bCs/>
          <w:szCs w:val="28"/>
        </w:rPr>
        <w:t>Ковылкинская</w:t>
      </w:r>
      <w:proofErr w:type="spellEnd"/>
      <w:r w:rsidR="0005572F" w:rsidRPr="00507BF4">
        <w:rPr>
          <w:rFonts w:cs="Times New Roman"/>
          <w:bCs/>
          <w:szCs w:val="28"/>
        </w:rPr>
        <w:t xml:space="preserve"> СОШ №4»</w:t>
      </w:r>
      <w:r w:rsidR="00507BF4">
        <w:rPr>
          <w:rFonts w:cs="Times New Roman"/>
          <w:bCs/>
          <w:szCs w:val="28"/>
        </w:rPr>
        <w:t>.</w:t>
      </w:r>
    </w:p>
    <w:p w:rsidR="000702C1" w:rsidRPr="00507BF4" w:rsidRDefault="000702C1" w:rsidP="00507BF4">
      <w:pPr>
        <w:ind w:firstLine="708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4.Хохлова Елена Николаевна - </w:t>
      </w:r>
      <w:r w:rsidRPr="00507BF4">
        <w:rPr>
          <w:rFonts w:cs="Times New Roman"/>
          <w:bCs/>
          <w:szCs w:val="28"/>
        </w:rPr>
        <w:t>заместитель директора по ВР МБОУ «</w:t>
      </w:r>
      <w:proofErr w:type="spellStart"/>
      <w:r w:rsidRPr="00507BF4">
        <w:rPr>
          <w:rFonts w:cs="Times New Roman"/>
          <w:bCs/>
          <w:szCs w:val="28"/>
        </w:rPr>
        <w:t>Ковылкинская</w:t>
      </w:r>
      <w:proofErr w:type="spellEnd"/>
      <w:r w:rsidRPr="00507BF4">
        <w:rPr>
          <w:rFonts w:cs="Times New Roman"/>
          <w:bCs/>
          <w:szCs w:val="28"/>
        </w:rPr>
        <w:t xml:space="preserve"> СОШ №4»</w:t>
      </w:r>
      <w:r>
        <w:rPr>
          <w:rFonts w:cs="Times New Roman"/>
          <w:bCs/>
          <w:szCs w:val="28"/>
        </w:rPr>
        <w:t>.</w:t>
      </w:r>
    </w:p>
    <w:p w:rsidR="00C20564" w:rsidRPr="00507BF4" w:rsidRDefault="00C20564" w:rsidP="00507BF4">
      <w:pPr>
        <w:tabs>
          <w:tab w:val="left" w:pos="1276"/>
        </w:tabs>
        <w:contextualSpacing/>
        <w:jc w:val="both"/>
        <w:rPr>
          <w:rFonts w:cs="Times New Roman"/>
          <w:bCs/>
          <w:color w:val="000000"/>
          <w:szCs w:val="28"/>
        </w:rPr>
      </w:pPr>
      <w:r w:rsidRPr="00507BF4">
        <w:rPr>
          <w:rFonts w:cs="Times New Roman"/>
          <w:bCs/>
          <w:color w:val="000000"/>
          <w:szCs w:val="28"/>
        </w:rPr>
        <w:t>3.</w:t>
      </w:r>
      <w:r w:rsidR="001C1D97" w:rsidRPr="00507BF4">
        <w:rPr>
          <w:rFonts w:cs="Times New Roman"/>
          <w:bCs/>
          <w:color w:val="000000"/>
          <w:szCs w:val="28"/>
        </w:rPr>
        <w:t>2</w:t>
      </w:r>
      <w:r w:rsidR="004F235F" w:rsidRPr="00507BF4">
        <w:rPr>
          <w:rFonts w:cs="Times New Roman"/>
          <w:bCs/>
          <w:color w:val="000000"/>
          <w:szCs w:val="28"/>
        </w:rPr>
        <w:t>.</w:t>
      </w:r>
      <w:r w:rsidRPr="00507BF4">
        <w:rPr>
          <w:rFonts w:cs="Times New Roman"/>
          <w:bCs/>
          <w:color w:val="000000"/>
          <w:szCs w:val="28"/>
        </w:rPr>
        <w:t xml:space="preserve"> Оргкомитет выполняет следующие функции:</w:t>
      </w:r>
    </w:p>
    <w:p w:rsidR="00C20564" w:rsidRPr="00507BF4" w:rsidRDefault="00C20564" w:rsidP="00507BF4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507BF4">
        <w:rPr>
          <w:rFonts w:cs="Times New Roman"/>
          <w:bCs/>
          <w:color w:val="000000"/>
          <w:szCs w:val="28"/>
        </w:rPr>
        <w:t xml:space="preserve">- </w:t>
      </w:r>
      <w:r w:rsidR="0010409B" w:rsidRPr="00507BF4">
        <w:rPr>
          <w:rFonts w:cs="Times New Roman"/>
          <w:bCs/>
          <w:color w:val="000000"/>
          <w:szCs w:val="28"/>
        </w:rPr>
        <w:t>отслеживание регистрации участников Конкурса и их работ по номинациям</w:t>
      </w:r>
      <w:r w:rsidRPr="00507BF4">
        <w:rPr>
          <w:rFonts w:cs="Times New Roman"/>
          <w:bCs/>
          <w:color w:val="000000"/>
          <w:szCs w:val="28"/>
        </w:rPr>
        <w:t>;</w:t>
      </w:r>
    </w:p>
    <w:p w:rsidR="00C20564" w:rsidRPr="00507BF4" w:rsidRDefault="00C20564" w:rsidP="00507BF4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507BF4">
        <w:rPr>
          <w:rFonts w:cs="Times New Roman"/>
          <w:bCs/>
          <w:color w:val="000000"/>
          <w:szCs w:val="28"/>
        </w:rPr>
        <w:t>- формирование состава жюри;</w:t>
      </w:r>
    </w:p>
    <w:p w:rsidR="00C20564" w:rsidRPr="00507BF4" w:rsidRDefault="00C20564" w:rsidP="00507BF4">
      <w:pPr>
        <w:tabs>
          <w:tab w:val="left" w:pos="993"/>
        </w:tabs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507BF4">
        <w:rPr>
          <w:rFonts w:cs="Times New Roman"/>
          <w:bCs/>
          <w:color w:val="000000"/>
          <w:szCs w:val="28"/>
        </w:rPr>
        <w:t>- проверка и анализ творческих работ;</w:t>
      </w:r>
    </w:p>
    <w:p w:rsidR="00C20564" w:rsidRPr="00507BF4" w:rsidRDefault="00C20564" w:rsidP="00507BF4">
      <w:pPr>
        <w:tabs>
          <w:tab w:val="left" w:pos="993"/>
        </w:tabs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507BF4">
        <w:rPr>
          <w:rFonts w:cs="Times New Roman"/>
          <w:bCs/>
          <w:color w:val="000000"/>
          <w:szCs w:val="28"/>
        </w:rPr>
        <w:t>- подведение итогов Конкурса</w:t>
      </w:r>
      <w:r w:rsidR="009C1834" w:rsidRPr="00507BF4">
        <w:rPr>
          <w:rFonts w:cs="Times New Roman"/>
          <w:bCs/>
          <w:color w:val="000000"/>
          <w:szCs w:val="28"/>
        </w:rPr>
        <w:t>.</w:t>
      </w:r>
    </w:p>
    <w:p w:rsidR="001C1D97" w:rsidRPr="00507BF4" w:rsidRDefault="001C1D97" w:rsidP="00507BF4">
      <w:pPr>
        <w:contextualSpacing/>
        <w:rPr>
          <w:rFonts w:cs="Times New Roman"/>
          <w:spacing w:val="-2"/>
          <w:szCs w:val="28"/>
        </w:rPr>
      </w:pPr>
    </w:p>
    <w:p w:rsidR="005B3BD5" w:rsidRDefault="001C1D97" w:rsidP="00507BF4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BF4">
        <w:rPr>
          <w:rFonts w:ascii="Times New Roman" w:hAnsi="Times New Roman" w:cs="Times New Roman"/>
          <w:b/>
          <w:sz w:val="28"/>
          <w:szCs w:val="28"/>
          <w:lang w:val="ru-RU"/>
        </w:rPr>
        <w:t>Услови</w:t>
      </w:r>
      <w:r w:rsidR="004A5009" w:rsidRPr="00507BF4">
        <w:rPr>
          <w:rFonts w:ascii="Times New Roman" w:hAnsi="Times New Roman" w:cs="Times New Roman"/>
          <w:b/>
          <w:sz w:val="28"/>
          <w:szCs w:val="28"/>
          <w:lang w:val="ru-RU"/>
        </w:rPr>
        <w:t>я и порядок проведения Конкурса</w:t>
      </w:r>
    </w:p>
    <w:p w:rsidR="00507BF4" w:rsidRPr="00507BF4" w:rsidRDefault="00507BF4" w:rsidP="00507BF4">
      <w:pPr>
        <w:pStyle w:val="ab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0564" w:rsidRPr="00507BF4" w:rsidRDefault="001C1D97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4.1</w:t>
      </w:r>
      <w:r w:rsidR="00CD1C80" w:rsidRPr="00507BF4">
        <w:rPr>
          <w:rFonts w:cs="Times New Roman"/>
          <w:szCs w:val="28"/>
        </w:rPr>
        <w:t xml:space="preserve">. </w:t>
      </w:r>
      <w:r w:rsidRPr="00507BF4">
        <w:rPr>
          <w:rFonts w:cs="Times New Roman"/>
          <w:szCs w:val="28"/>
        </w:rPr>
        <w:t xml:space="preserve"> Конкур</w:t>
      </w:r>
      <w:r w:rsidR="00D24E86">
        <w:rPr>
          <w:rFonts w:cs="Times New Roman"/>
          <w:szCs w:val="28"/>
        </w:rPr>
        <w:t>с проводится   с 18 ноября по 26</w:t>
      </w:r>
      <w:r w:rsidRPr="00507BF4">
        <w:rPr>
          <w:rFonts w:cs="Times New Roman"/>
          <w:szCs w:val="28"/>
        </w:rPr>
        <w:t xml:space="preserve"> ноября на базе МБОУ «</w:t>
      </w:r>
      <w:proofErr w:type="spellStart"/>
      <w:r w:rsidRPr="00507BF4">
        <w:rPr>
          <w:rFonts w:cs="Times New Roman"/>
          <w:szCs w:val="28"/>
        </w:rPr>
        <w:t>Ковылкинская</w:t>
      </w:r>
      <w:proofErr w:type="spellEnd"/>
      <w:r w:rsidR="00D24E86">
        <w:rPr>
          <w:rFonts w:cs="Times New Roman"/>
          <w:szCs w:val="28"/>
        </w:rPr>
        <w:t xml:space="preserve"> </w:t>
      </w:r>
      <w:r w:rsidRPr="00507BF4">
        <w:rPr>
          <w:rFonts w:cs="Times New Roman"/>
          <w:szCs w:val="28"/>
        </w:rPr>
        <w:t>СОШ № 4».</w:t>
      </w:r>
    </w:p>
    <w:p w:rsidR="00C20564" w:rsidRPr="00507BF4" w:rsidRDefault="001C1D97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4.2</w:t>
      </w:r>
      <w:r w:rsidR="00073708" w:rsidRPr="00507BF4">
        <w:rPr>
          <w:rFonts w:cs="Times New Roman"/>
          <w:szCs w:val="28"/>
        </w:rPr>
        <w:t>.</w:t>
      </w:r>
      <w:r w:rsidR="00C20564" w:rsidRPr="00507BF4">
        <w:rPr>
          <w:rFonts w:cs="Times New Roman"/>
          <w:szCs w:val="28"/>
        </w:rPr>
        <w:t xml:space="preserve"> Для участия в Конкурсе приглашаются обучающиеся </w:t>
      </w:r>
      <w:r w:rsidRPr="00507BF4">
        <w:rPr>
          <w:rFonts w:cs="Times New Roman"/>
          <w:szCs w:val="28"/>
        </w:rPr>
        <w:t>2-11 классов общеобразовательных организаций Ковылкин</w:t>
      </w:r>
      <w:r w:rsidR="00507BF4">
        <w:rPr>
          <w:rFonts w:cs="Times New Roman"/>
          <w:szCs w:val="28"/>
        </w:rPr>
        <w:t>ского муниципального района Республики Мордовия</w:t>
      </w:r>
      <w:r w:rsidR="0086507F" w:rsidRPr="00507BF4">
        <w:rPr>
          <w:rFonts w:cs="Times New Roman"/>
          <w:szCs w:val="28"/>
        </w:rPr>
        <w:t>.</w:t>
      </w:r>
    </w:p>
    <w:p w:rsidR="0055259D" w:rsidRPr="00507BF4" w:rsidRDefault="001C1D97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4.</w:t>
      </w:r>
      <w:r w:rsidR="00CD1C80" w:rsidRPr="00507BF4">
        <w:rPr>
          <w:rFonts w:cs="Times New Roman"/>
          <w:szCs w:val="28"/>
        </w:rPr>
        <w:t>3. Участники</w:t>
      </w:r>
      <w:r w:rsidR="00C20564" w:rsidRPr="00507BF4">
        <w:rPr>
          <w:rFonts w:cs="Times New Roman"/>
          <w:szCs w:val="28"/>
        </w:rPr>
        <w:t xml:space="preserve"> Конкурса могут предоставлять как индивидуально выполненные работы, так и работы, выполненные авторскими коллективами</w:t>
      </w:r>
      <w:r w:rsidR="00552010" w:rsidRPr="00507BF4">
        <w:rPr>
          <w:rFonts w:cs="Times New Roman"/>
          <w:szCs w:val="28"/>
        </w:rPr>
        <w:t>,</w:t>
      </w:r>
      <w:r w:rsidR="00C20564" w:rsidRPr="00507BF4">
        <w:rPr>
          <w:rFonts w:cs="Times New Roman"/>
          <w:b/>
          <w:szCs w:val="28"/>
        </w:rPr>
        <w:t>только на иностранных языках</w:t>
      </w:r>
      <w:r w:rsidR="001E6E80" w:rsidRPr="00507BF4">
        <w:rPr>
          <w:rFonts w:cs="Times New Roman"/>
          <w:szCs w:val="28"/>
        </w:rPr>
        <w:t xml:space="preserve"> (не</w:t>
      </w:r>
      <w:r w:rsidR="004A5009" w:rsidRPr="00507BF4">
        <w:rPr>
          <w:rFonts w:cs="Times New Roman"/>
          <w:szCs w:val="28"/>
        </w:rPr>
        <w:t>мецкий, английский</w:t>
      </w:r>
      <w:r w:rsidR="001E6E80" w:rsidRPr="00507BF4">
        <w:rPr>
          <w:rFonts w:cs="Times New Roman"/>
          <w:szCs w:val="28"/>
        </w:rPr>
        <w:t>)</w:t>
      </w:r>
      <w:r w:rsidR="00C20564" w:rsidRPr="00507BF4">
        <w:rPr>
          <w:rFonts w:cs="Times New Roman"/>
          <w:szCs w:val="28"/>
        </w:rPr>
        <w:t xml:space="preserve"> под руководством </w:t>
      </w:r>
      <w:r w:rsidR="00552010" w:rsidRPr="00507BF4">
        <w:rPr>
          <w:rFonts w:cs="Times New Roman"/>
          <w:szCs w:val="28"/>
        </w:rPr>
        <w:t>1-</w:t>
      </w:r>
      <w:r w:rsidR="00CD1C80" w:rsidRPr="00507BF4">
        <w:rPr>
          <w:rFonts w:cs="Times New Roman"/>
          <w:szCs w:val="28"/>
        </w:rPr>
        <w:t>2 руководителей</w:t>
      </w:r>
      <w:r w:rsidR="00C20564" w:rsidRPr="00507BF4">
        <w:rPr>
          <w:rFonts w:cs="Times New Roman"/>
          <w:szCs w:val="28"/>
        </w:rPr>
        <w:t xml:space="preserve">. </w:t>
      </w:r>
    </w:p>
    <w:p w:rsidR="00216862" w:rsidRPr="00507BF4" w:rsidRDefault="00216862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4.4</w:t>
      </w:r>
      <w:r w:rsidR="00CD1C80" w:rsidRPr="00507BF4">
        <w:rPr>
          <w:rFonts w:cs="Times New Roman"/>
          <w:szCs w:val="28"/>
        </w:rPr>
        <w:t>.</w:t>
      </w:r>
      <w:r w:rsidRPr="00507BF4">
        <w:rPr>
          <w:rFonts w:cs="Times New Roman"/>
          <w:b/>
          <w:szCs w:val="28"/>
        </w:rPr>
        <w:t xml:space="preserve">Возрастные </w:t>
      </w:r>
      <w:r w:rsidR="0086507F" w:rsidRPr="00507BF4">
        <w:rPr>
          <w:rFonts w:cs="Times New Roman"/>
          <w:b/>
          <w:szCs w:val="28"/>
        </w:rPr>
        <w:t>категории</w:t>
      </w:r>
      <w:r w:rsidR="0086507F" w:rsidRPr="00507BF4">
        <w:rPr>
          <w:rFonts w:cs="Times New Roman"/>
          <w:szCs w:val="28"/>
        </w:rPr>
        <w:t xml:space="preserve"> участников:</w:t>
      </w:r>
    </w:p>
    <w:p w:rsidR="0086507F" w:rsidRPr="00507BF4" w:rsidRDefault="00CD1C80" w:rsidP="00507BF4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а) </w:t>
      </w:r>
      <w:r w:rsidR="002E29AD" w:rsidRPr="00507BF4">
        <w:rPr>
          <w:rFonts w:cs="Times New Roman"/>
          <w:szCs w:val="28"/>
        </w:rPr>
        <w:t>2</w:t>
      </w:r>
      <w:r w:rsidR="0086507F" w:rsidRPr="00507BF4">
        <w:rPr>
          <w:rFonts w:cs="Times New Roman"/>
          <w:szCs w:val="28"/>
        </w:rPr>
        <w:t>-4 классы</w:t>
      </w:r>
      <w:r w:rsidRPr="00507BF4">
        <w:rPr>
          <w:rFonts w:cs="Times New Roman"/>
          <w:szCs w:val="28"/>
        </w:rPr>
        <w:t>;</w:t>
      </w:r>
    </w:p>
    <w:p w:rsidR="0086507F" w:rsidRPr="00507BF4" w:rsidRDefault="00CD1C80" w:rsidP="00507BF4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б) </w:t>
      </w:r>
      <w:r w:rsidR="00AF6FB7" w:rsidRPr="00507BF4">
        <w:rPr>
          <w:rFonts w:cs="Times New Roman"/>
          <w:szCs w:val="28"/>
        </w:rPr>
        <w:t>5-8</w:t>
      </w:r>
      <w:r w:rsidR="0086507F" w:rsidRPr="00507BF4">
        <w:rPr>
          <w:rFonts w:cs="Times New Roman"/>
          <w:szCs w:val="28"/>
        </w:rPr>
        <w:t xml:space="preserve"> классы</w:t>
      </w:r>
      <w:r w:rsidRPr="00507BF4">
        <w:rPr>
          <w:rFonts w:cs="Times New Roman"/>
          <w:szCs w:val="28"/>
        </w:rPr>
        <w:t>;</w:t>
      </w:r>
    </w:p>
    <w:p w:rsidR="0086507F" w:rsidRPr="00507BF4" w:rsidRDefault="00CD1C80" w:rsidP="00507BF4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в) </w:t>
      </w:r>
      <w:r w:rsidR="00AF6FB7" w:rsidRPr="00507BF4">
        <w:rPr>
          <w:rFonts w:cs="Times New Roman"/>
          <w:szCs w:val="28"/>
        </w:rPr>
        <w:t>9</w:t>
      </w:r>
      <w:r w:rsidR="0086507F" w:rsidRPr="00507BF4">
        <w:rPr>
          <w:rFonts w:cs="Times New Roman"/>
          <w:szCs w:val="28"/>
        </w:rPr>
        <w:t>-11 классы</w:t>
      </w:r>
      <w:r w:rsidRPr="00507BF4">
        <w:rPr>
          <w:rFonts w:cs="Times New Roman"/>
          <w:szCs w:val="28"/>
        </w:rPr>
        <w:t>.</w:t>
      </w:r>
    </w:p>
    <w:p w:rsidR="00CD1C80" w:rsidRPr="00507BF4" w:rsidRDefault="00CD1C80" w:rsidP="00507BF4">
      <w:pPr>
        <w:ind w:firstLine="708"/>
        <w:contextualSpacing/>
        <w:jc w:val="both"/>
        <w:rPr>
          <w:rFonts w:cs="Times New Roman"/>
          <w:b/>
          <w:szCs w:val="28"/>
        </w:rPr>
      </w:pPr>
    </w:p>
    <w:p w:rsidR="0086507F" w:rsidRDefault="00843961" w:rsidP="00507BF4">
      <w:pPr>
        <w:contextualSpacing/>
        <w:jc w:val="center"/>
        <w:rPr>
          <w:rFonts w:cs="Times New Roman"/>
          <w:b/>
          <w:szCs w:val="28"/>
        </w:rPr>
      </w:pPr>
      <w:r w:rsidRPr="00507BF4">
        <w:rPr>
          <w:rFonts w:cs="Times New Roman"/>
          <w:b/>
          <w:szCs w:val="28"/>
        </w:rPr>
        <w:t>5. Номинации</w:t>
      </w:r>
      <w:r w:rsidR="008477C5" w:rsidRPr="00507BF4">
        <w:rPr>
          <w:rFonts w:cs="Times New Roman"/>
          <w:b/>
          <w:szCs w:val="28"/>
        </w:rPr>
        <w:t>, критерии оценивания</w:t>
      </w:r>
    </w:p>
    <w:p w:rsidR="00507BF4" w:rsidRPr="00507BF4" w:rsidRDefault="00507BF4" w:rsidP="00507BF4">
      <w:pPr>
        <w:contextualSpacing/>
        <w:jc w:val="center"/>
        <w:rPr>
          <w:rFonts w:cs="Times New Roman"/>
          <w:b/>
          <w:szCs w:val="28"/>
        </w:rPr>
      </w:pPr>
    </w:p>
    <w:p w:rsidR="00C84356" w:rsidRPr="00507BF4" w:rsidRDefault="00843961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5.1</w:t>
      </w:r>
      <w:r w:rsidR="00CD1C80" w:rsidRPr="00507BF4">
        <w:rPr>
          <w:rFonts w:cs="Times New Roman"/>
          <w:szCs w:val="28"/>
        </w:rPr>
        <w:t xml:space="preserve">. </w:t>
      </w:r>
      <w:r w:rsidR="0086507F" w:rsidRPr="00507BF4">
        <w:rPr>
          <w:rFonts w:cs="Times New Roman"/>
          <w:b/>
          <w:szCs w:val="28"/>
        </w:rPr>
        <w:t>Мини-сочинение</w:t>
      </w:r>
      <w:r w:rsidR="0086507F" w:rsidRPr="00507BF4">
        <w:rPr>
          <w:rFonts w:cs="Times New Roman"/>
          <w:szCs w:val="28"/>
        </w:rPr>
        <w:t xml:space="preserve"> на </w:t>
      </w:r>
      <w:r w:rsidRPr="00507BF4">
        <w:rPr>
          <w:rFonts w:cs="Times New Roman"/>
          <w:szCs w:val="28"/>
        </w:rPr>
        <w:t>иностранном языке</w:t>
      </w:r>
      <w:r w:rsidR="00D24E86">
        <w:rPr>
          <w:rFonts w:cs="Times New Roman"/>
          <w:szCs w:val="28"/>
        </w:rPr>
        <w:t xml:space="preserve"> </w:t>
      </w:r>
      <w:r w:rsidR="00C84356" w:rsidRPr="00507BF4">
        <w:rPr>
          <w:rFonts w:cs="Times New Roman"/>
          <w:szCs w:val="28"/>
        </w:rPr>
        <w:t>на темы:</w:t>
      </w:r>
    </w:p>
    <w:p w:rsidR="00CD1C80" w:rsidRPr="00507BF4" w:rsidRDefault="004E7355" w:rsidP="00507BF4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 «Лучшее из богатств — семья»;</w:t>
      </w:r>
    </w:p>
    <w:p w:rsidR="008D61A2" w:rsidRDefault="00507BF4" w:rsidP="00507BF4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C84356" w:rsidRPr="00507BF4">
        <w:rPr>
          <w:rFonts w:cs="Times New Roman"/>
          <w:szCs w:val="28"/>
        </w:rPr>
        <w:t>«</w:t>
      </w:r>
      <w:r w:rsidR="000702C1">
        <w:rPr>
          <w:rFonts w:cs="Times New Roman"/>
          <w:szCs w:val="28"/>
        </w:rPr>
        <w:t>С</w:t>
      </w:r>
      <w:r w:rsidR="00D24E86">
        <w:rPr>
          <w:rFonts w:cs="Times New Roman"/>
          <w:szCs w:val="28"/>
        </w:rPr>
        <w:t>емейные традиции</w:t>
      </w:r>
      <w:r w:rsidR="004E7355" w:rsidRPr="00507BF4">
        <w:rPr>
          <w:rFonts w:cs="Times New Roman"/>
          <w:szCs w:val="28"/>
        </w:rPr>
        <w:t>».</w:t>
      </w:r>
    </w:p>
    <w:p w:rsidR="00D24E86" w:rsidRPr="00507BF4" w:rsidRDefault="00D24E86" w:rsidP="00507BF4">
      <w:pPr>
        <w:contextualSpacing/>
        <w:jc w:val="both"/>
        <w:rPr>
          <w:rFonts w:cs="Times New Roman"/>
          <w:szCs w:val="28"/>
        </w:rPr>
      </w:pPr>
    </w:p>
    <w:p w:rsidR="004A5009" w:rsidRDefault="004E7355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Объем сочинения 180-20</w:t>
      </w:r>
      <w:r w:rsidR="004A5009" w:rsidRPr="00507BF4">
        <w:rPr>
          <w:rFonts w:cs="Times New Roman"/>
          <w:szCs w:val="28"/>
        </w:rPr>
        <w:t>0 слов</w:t>
      </w:r>
    </w:p>
    <w:p w:rsidR="00D24E86" w:rsidRPr="00507BF4" w:rsidRDefault="00D24E86" w:rsidP="00507BF4">
      <w:pPr>
        <w:contextualSpacing/>
        <w:jc w:val="both"/>
        <w:rPr>
          <w:rFonts w:cs="Times New Roman"/>
          <w:szCs w:val="28"/>
        </w:rPr>
      </w:pPr>
    </w:p>
    <w:p w:rsidR="00993901" w:rsidRDefault="00993901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lastRenderedPageBreak/>
        <w:t>Критерии оценивания:</w:t>
      </w:r>
    </w:p>
    <w:p w:rsidR="00437DC1" w:rsidRPr="000702C1" w:rsidRDefault="00437DC1" w:rsidP="00437DC1">
      <w:pPr>
        <w:jc w:val="both"/>
        <w:rPr>
          <w:rFonts w:cs="Times New Roman"/>
          <w:szCs w:val="28"/>
        </w:rPr>
      </w:pPr>
      <w:r w:rsidRPr="000702C1">
        <w:rPr>
          <w:rFonts w:cs="Times New Roman"/>
          <w:szCs w:val="28"/>
        </w:rPr>
        <w:t>-соответствие содержания теме – 3 баллов;</w:t>
      </w:r>
    </w:p>
    <w:p w:rsidR="00437DC1" w:rsidRPr="000702C1" w:rsidRDefault="00437DC1" w:rsidP="00437DC1">
      <w:pPr>
        <w:jc w:val="both"/>
        <w:rPr>
          <w:rFonts w:cs="Times New Roman"/>
          <w:szCs w:val="28"/>
        </w:rPr>
      </w:pPr>
      <w:r w:rsidRPr="000702C1">
        <w:rPr>
          <w:rFonts w:cs="Times New Roman"/>
          <w:szCs w:val="28"/>
        </w:rPr>
        <w:t>-полнота раскрытия темы сочинения – 5 баллов;</w:t>
      </w:r>
    </w:p>
    <w:p w:rsidR="00437DC1" w:rsidRPr="000702C1" w:rsidRDefault="00437DC1" w:rsidP="00437DC1">
      <w:pPr>
        <w:jc w:val="both"/>
        <w:rPr>
          <w:rFonts w:cs="Times New Roman"/>
          <w:szCs w:val="28"/>
        </w:rPr>
      </w:pPr>
      <w:r w:rsidRPr="000702C1">
        <w:rPr>
          <w:rFonts w:cs="Times New Roman"/>
          <w:szCs w:val="28"/>
        </w:rPr>
        <w:t>-оригинальность авторского замысла- 5 баллов;</w:t>
      </w:r>
    </w:p>
    <w:p w:rsidR="00437DC1" w:rsidRPr="000702C1" w:rsidRDefault="00437DC1" w:rsidP="00437DC1">
      <w:pPr>
        <w:jc w:val="both"/>
        <w:rPr>
          <w:rFonts w:cs="Times New Roman"/>
          <w:szCs w:val="28"/>
        </w:rPr>
      </w:pPr>
      <w:r w:rsidRPr="000702C1">
        <w:rPr>
          <w:rFonts w:cs="Times New Roman"/>
          <w:szCs w:val="28"/>
        </w:rPr>
        <w:t>-языковое оформление текста– 7 баллов</w:t>
      </w:r>
    </w:p>
    <w:p w:rsidR="0042709F" w:rsidRPr="00507BF4" w:rsidRDefault="0042709F" w:rsidP="00507BF4">
      <w:pPr>
        <w:contextualSpacing/>
        <w:jc w:val="both"/>
        <w:rPr>
          <w:rFonts w:cs="Times New Roman"/>
          <w:szCs w:val="28"/>
        </w:rPr>
      </w:pPr>
    </w:p>
    <w:p w:rsidR="00FB580A" w:rsidRPr="00507BF4" w:rsidRDefault="00843961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5.2</w:t>
      </w:r>
      <w:r w:rsidR="00BF5829" w:rsidRPr="00507BF4">
        <w:rPr>
          <w:rFonts w:cs="Times New Roman"/>
          <w:szCs w:val="28"/>
        </w:rPr>
        <w:t xml:space="preserve">. </w:t>
      </w:r>
      <w:r w:rsidR="00BF5829" w:rsidRPr="00507BF4">
        <w:rPr>
          <w:rFonts w:cs="Times New Roman"/>
          <w:b/>
          <w:szCs w:val="28"/>
        </w:rPr>
        <w:t>Театральная постановка/сценка</w:t>
      </w:r>
      <w:r w:rsidRPr="00507BF4">
        <w:rPr>
          <w:rFonts w:cs="Times New Roman"/>
          <w:szCs w:val="28"/>
        </w:rPr>
        <w:t xml:space="preserve"> на иностранных языках</w:t>
      </w:r>
      <w:r w:rsidR="000702C1">
        <w:rPr>
          <w:rFonts w:cs="Times New Roman"/>
          <w:szCs w:val="28"/>
        </w:rPr>
        <w:t xml:space="preserve"> на тему </w:t>
      </w:r>
      <w:r w:rsidR="00C605BA" w:rsidRPr="00507BF4">
        <w:rPr>
          <w:rFonts w:cs="Times New Roman"/>
          <w:szCs w:val="28"/>
        </w:rPr>
        <w:t xml:space="preserve"> «</w:t>
      </w:r>
      <w:r w:rsidR="00BF5829" w:rsidRPr="00507BF4">
        <w:rPr>
          <w:rFonts w:cs="Times New Roman"/>
          <w:szCs w:val="28"/>
        </w:rPr>
        <w:t>Дела семейные</w:t>
      </w:r>
      <w:r w:rsidR="00C605BA" w:rsidRPr="00507BF4">
        <w:rPr>
          <w:rFonts w:cs="Times New Roman"/>
          <w:szCs w:val="28"/>
        </w:rPr>
        <w:t>»</w:t>
      </w:r>
    </w:p>
    <w:p w:rsidR="00FB580A" w:rsidRPr="00507BF4" w:rsidRDefault="00FB580A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t>Критерии оценивания:</w:t>
      </w:r>
    </w:p>
    <w:p w:rsidR="00FB580A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и</w:t>
      </w:r>
      <w:r w:rsidR="00FB580A" w:rsidRPr="00507BF4">
        <w:rPr>
          <w:rFonts w:cs="Times New Roman"/>
          <w:szCs w:val="28"/>
        </w:rPr>
        <w:t>сполнительское мастерство – 5</w:t>
      </w:r>
      <w:r w:rsidRPr="00507BF4">
        <w:rPr>
          <w:rFonts w:cs="Times New Roman"/>
          <w:szCs w:val="28"/>
        </w:rPr>
        <w:t xml:space="preserve"> баллов;</w:t>
      </w:r>
    </w:p>
    <w:p w:rsidR="00FB580A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</w:t>
      </w:r>
      <w:r w:rsidR="00437DC1">
        <w:rPr>
          <w:rFonts w:cs="Times New Roman"/>
          <w:szCs w:val="28"/>
        </w:rPr>
        <w:t>оответствие теме – 3</w:t>
      </w:r>
      <w:r w:rsidR="00FB580A" w:rsidRPr="00507BF4">
        <w:rPr>
          <w:rFonts w:cs="Times New Roman"/>
          <w:szCs w:val="28"/>
        </w:rPr>
        <w:t xml:space="preserve"> баллов</w:t>
      </w:r>
      <w:r w:rsidRPr="00507BF4">
        <w:rPr>
          <w:rFonts w:cs="Times New Roman"/>
          <w:szCs w:val="28"/>
        </w:rPr>
        <w:t>;</w:t>
      </w:r>
    </w:p>
    <w:p w:rsidR="007C65C8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</w:t>
      </w:r>
      <w:r w:rsidR="00437DC1">
        <w:rPr>
          <w:rFonts w:cs="Times New Roman"/>
          <w:szCs w:val="28"/>
        </w:rPr>
        <w:t>ценический образ – 5</w:t>
      </w:r>
      <w:r w:rsidR="00BF5829" w:rsidRPr="00507BF4">
        <w:rPr>
          <w:rFonts w:cs="Times New Roman"/>
          <w:szCs w:val="28"/>
        </w:rPr>
        <w:t xml:space="preserve"> балла</w:t>
      </w:r>
      <w:r w:rsidRPr="00507BF4">
        <w:rPr>
          <w:rFonts w:cs="Times New Roman"/>
          <w:szCs w:val="28"/>
        </w:rPr>
        <w:t>;</w:t>
      </w:r>
    </w:p>
    <w:p w:rsidR="00FB580A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языковое оформление выступления-</w:t>
      </w:r>
      <w:r w:rsidR="00BF5829" w:rsidRPr="00507BF4">
        <w:rPr>
          <w:rFonts w:cs="Times New Roman"/>
          <w:szCs w:val="28"/>
        </w:rPr>
        <w:t>7</w:t>
      </w:r>
      <w:r w:rsidR="00FB580A" w:rsidRPr="00507BF4">
        <w:rPr>
          <w:rFonts w:cs="Times New Roman"/>
          <w:szCs w:val="28"/>
        </w:rPr>
        <w:t xml:space="preserve"> баллов</w:t>
      </w:r>
      <w:r w:rsidR="00BF5829" w:rsidRPr="00507BF4">
        <w:rPr>
          <w:rFonts w:cs="Times New Roman"/>
          <w:szCs w:val="28"/>
        </w:rPr>
        <w:t>.</w:t>
      </w:r>
    </w:p>
    <w:p w:rsidR="00FB580A" w:rsidRPr="00507BF4" w:rsidRDefault="00FB580A" w:rsidP="00507BF4">
      <w:pPr>
        <w:contextualSpacing/>
        <w:jc w:val="both"/>
        <w:rPr>
          <w:rFonts w:cs="Times New Roman"/>
          <w:szCs w:val="28"/>
        </w:rPr>
      </w:pPr>
    </w:p>
    <w:p w:rsidR="0086507F" w:rsidRPr="00507BF4" w:rsidRDefault="00843961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5.3</w:t>
      </w:r>
      <w:r w:rsidR="00BF5829" w:rsidRPr="00507BF4">
        <w:rPr>
          <w:rFonts w:cs="Times New Roman"/>
          <w:szCs w:val="28"/>
        </w:rPr>
        <w:t>.</w:t>
      </w:r>
      <w:r w:rsidR="0086507F" w:rsidRPr="00507BF4">
        <w:rPr>
          <w:rFonts w:cs="Times New Roman"/>
          <w:szCs w:val="28"/>
        </w:rPr>
        <w:tab/>
      </w:r>
      <w:r w:rsidR="00437DC1">
        <w:rPr>
          <w:rFonts w:cs="Times New Roman"/>
          <w:b/>
          <w:szCs w:val="28"/>
        </w:rPr>
        <w:t>Поэзия</w:t>
      </w:r>
      <w:r w:rsidR="007C65C8" w:rsidRPr="00507BF4">
        <w:rPr>
          <w:rFonts w:cs="Times New Roman"/>
          <w:szCs w:val="28"/>
        </w:rPr>
        <w:t xml:space="preserve"> «</w:t>
      </w:r>
      <w:r w:rsidR="00454076" w:rsidRPr="00507BF4">
        <w:rPr>
          <w:rFonts w:cs="Times New Roman"/>
          <w:szCs w:val="28"/>
        </w:rPr>
        <w:t>Семья – опора счастья</w:t>
      </w:r>
      <w:r w:rsidR="007C65C8" w:rsidRPr="00507BF4">
        <w:rPr>
          <w:rFonts w:cs="Times New Roman"/>
          <w:szCs w:val="28"/>
        </w:rPr>
        <w:t>»</w:t>
      </w:r>
    </w:p>
    <w:p w:rsidR="0042709F" w:rsidRPr="00507BF4" w:rsidRDefault="007C65C8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На конкурс предлагаются к исполнению стихи, отрывки из поэтических произведений на иностранных языках.</w:t>
      </w:r>
    </w:p>
    <w:p w:rsidR="00FB580A" w:rsidRPr="00507BF4" w:rsidRDefault="00FB580A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t>Критерии оценивания:</w:t>
      </w:r>
    </w:p>
    <w:p w:rsidR="00FB580A" w:rsidRPr="00507BF4" w:rsidRDefault="00454076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языковое оформление – 7</w:t>
      </w:r>
      <w:r w:rsidR="004A5009" w:rsidRPr="00507BF4">
        <w:rPr>
          <w:rFonts w:cs="Times New Roman"/>
          <w:szCs w:val="28"/>
        </w:rPr>
        <w:t xml:space="preserve"> баллов</w:t>
      </w:r>
      <w:r w:rsidRPr="00507BF4">
        <w:rPr>
          <w:rFonts w:cs="Times New Roman"/>
          <w:szCs w:val="28"/>
        </w:rPr>
        <w:t xml:space="preserve"> (фонетическая, интонационная сторона речи)</w:t>
      </w:r>
      <w:r w:rsidR="004A5009" w:rsidRPr="00507BF4">
        <w:rPr>
          <w:rFonts w:cs="Times New Roman"/>
          <w:szCs w:val="28"/>
        </w:rPr>
        <w:t>;</w:t>
      </w:r>
    </w:p>
    <w:p w:rsidR="00FB580A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и</w:t>
      </w:r>
      <w:r w:rsidR="00FB580A" w:rsidRPr="00507BF4">
        <w:rPr>
          <w:rFonts w:cs="Times New Roman"/>
          <w:szCs w:val="28"/>
        </w:rPr>
        <w:t>сполнительское мастерство (жесты и мимика; контакт и об</w:t>
      </w:r>
      <w:r w:rsidRPr="00507BF4">
        <w:rPr>
          <w:rFonts w:cs="Times New Roman"/>
          <w:szCs w:val="28"/>
        </w:rPr>
        <w:t>щение со зрителем;) – 5 баллов;</w:t>
      </w:r>
    </w:p>
    <w:p w:rsidR="00993901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</w:t>
      </w:r>
      <w:r w:rsidR="00437DC1">
        <w:rPr>
          <w:rFonts w:cs="Times New Roman"/>
          <w:szCs w:val="28"/>
        </w:rPr>
        <w:t>оответствие теме – 3</w:t>
      </w:r>
      <w:r w:rsidR="00FB580A" w:rsidRPr="00507BF4">
        <w:rPr>
          <w:rFonts w:cs="Times New Roman"/>
          <w:szCs w:val="28"/>
        </w:rPr>
        <w:t xml:space="preserve"> баллов</w:t>
      </w:r>
      <w:r w:rsidRPr="00507BF4">
        <w:rPr>
          <w:rFonts w:cs="Times New Roman"/>
          <w:szCs w:val="28"/>
        </w:rPr>
        <w:t>;</w:t>
      </w:r>
    </w:p>
    <w:p w:rsidR="00FB580A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-с</w:t>
      </w:r>
      <w:r w:rsidR="00437DC1">
        <w:rPr>
          <w:rFonts w:cs="Times New Roman"/>
          <w:szCs w:val="28"/>
        </w:rPr>
        <w:t>ценический образ – 5</w:t>
      </w:r>
      <w:r w:rsidR="00454076" w:rsidRPr="00507BF4">
        <w:rPr>
          <w:rFonts w:cs="Times New Roman"/>
          <w:szCs w:val="28"/>
        </w:rPr>
        <w:t xml:space="preserve"> балла.</w:t>
      </w:r>
    </w:p>
    <w:p w:rsidR="00FB580A" w:rsidRPr="00507BF4" w:rsidRDefault="00FB580A" w:rsidP="00507BF4">
      <w:pPr>
        <w:contextualSpacing/>
        <w:jc w:val="both"/>
        <w:rPr>
          <w:rFonts w:cs="Times New Roman"/>
          <w:szCs w:val="28"/>
        </w:rPr>
      </w:pPr>
    </w:p>
    <w:p w:rsidR="00437DC1" w:rsidRDefault="007C65C8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5.4</w:t>
      </w:r>
      <w:r w:rsidR="00454076" w:rsidRPr="00507BF4">
        <w:rPr>
          <w:rFonts w:cs="Times New Roman"/>
          <w:szCs w:val="28"/>
        </w:rPr>
        <w:t xml:space="preserve">. </w:t>
      </w:r>
      <w:r w:rsidR="004A5009" w:rsidRPr="00507BF4">
        <w:rPr>
          <w:rFonts w:cs="Times New Roman"/>
          <w:b/>
          <w:szCs w:val="28"/>
        </w:rPr>
        <w:t xml:space="preserve">Вокальное исполнение - соло, ансамбль </w:t>
      </w:r>
    </w:p>
    <w:p w:rsidR="00437DC1" w:rsidRDefault="00437DC1" w:rsidP="00507BF4">
      <w:pPr>
        <w:contextualSpacing/>
        <w:jc w:val="both"/>
        <w:rPr>
          <w:rFonts w:cs="Times New Roman"/>
          <w:szCs w:val="28"/>
        </w:rPr>
      </w:pPr>
    </w:p>
    <w:p w:rsidR="0042709F" w:rsidRPr="00507BF4" w:rsidRDefault="006D09B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На конкурс предлагаются к исполнению вокальные </w:t>
      </w:r>
      <w:r w:rsidR="008477C5" w:rsidRPr="00507BF4">
        <w:rPr>
          <w:rFonts w:cs="Times New Roman"/>
          <w:szCs w:val="28"/>
        </w:rPr>
        <w:t>произведения на</w:t>
      </w:r>
      <w:r w:rsidRPr="00507BF4">
        <w:rPr>
          <w:rFonts w:cs="Times New Roman"/>
          <w:szCs w:val="28"/>
        </w:rPr>
        <w:t xml:space="preserve"> иностранных языках</w:t>
      </w:r>
      <w:r w:rsidR="004A5009" w:rsidRPr="00507BF4">
        <w:rPr>
          <w:rFonts w:cs="Times New Roman"/>
          <w:szCs w:val="28"/>
        </w:rPr>
        <w:t>, соответствующие тематике.</w:t>
      </w:r>
    </w:p>
    <w:p w:rsidR="007C65C8" w:rsidRPr="00507BF4" w:rsidRDefault="0042709F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t>Критерии оценивания:</w:t>
      </w:r>
    </w:p>
    <w:p w:rsidR="0042709F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</w:t>
      </w:r>
      <w:r w:rsidR="00437DC1">
        <w:rPr>
          <w:rFonts w:cs="Times New Roman"/>
          <w:szCs w:val="28"/>
        </w:rPr>
        <w:t>ценический образ – 5</w:t>
      </w:r>
      <w:r w:rsidR="004F79E7" w:rsidRPr="00507BF4">
        <w:rPr>
          <w:rFonts w:cs="Times New Roman"/>
          <w:szCs w:val="28"/>
        </w:rPr>
        <w:t xml:space="preserve"> балла</w:t>
      </w:r>
      <w:r w:rsidR="0042709F" w:rsidRPr="00507BF4">
        <w:rPr>
          <w:rFonts w:cs="Times New Roman"/>
          <w:szCs w:val="28"/>
        </w:rPr>
        <w:t>;</w:t>
      </w:r>
    </w:p>
    <w:p w:rsidR="0042709F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т</w:t>
      </w:r>
      <w:r w:rsidR="0042709F" w:rsidRPr="00507BF4">
        <w:rPr>
          <w:rFonts w:cs="Times New Roman"/>
          <w:szCs w:val="28"/>
        </w:rPr>
        <w:t>ехника исполнения, музыкальность, эмоцион</w:t>
      </w:r>
      <w:r w:rsidR="00A32FF8" w:rsidRPr="00507BF4">
        <w:rPr>
          <w:rFonts w:cs="Times New Roman"/>
          <w:szCs w:val="28"/>
        </w:rPr>
        <w:t>альность, выразительность- 5 баллов;</w:t>
      </w:r>
    </w:p>
    <w:p w:rsidR="0042709F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4F79E7" w:rsidRPr="00507BF4">
        <w:rPr>
          <w:rFonts w:cs="Times New Roman"/>
          <w:szCs w:val="28"/>
        </w:rPr>
        <w:t xml:space="preserve"> языковое оформление речи – 7</w:t>
      </w:r>
      <w:r w:rsidR="0042709F" w:rsidRPr="00507BF4">
        <w:rPr>
          <w:rFonts w:cs="Times New Roman"/>
          <w:szCs w:val="28"/>
        </w:rPr>
        <w:t xml:space="preserve"> баллов;</w:t>
      </w:r>
    </w:p>
    <w:p w:rsidR="0042709F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4F79E7" w:rsidRPr="00507BF4">
        <w:rPr>
          <w:rFonts w:cs="Times New Roman"/>
          <w:szCs w:val="28"/>
        </w:rPr>
        <w:t xml:space="preserve"> соответствие тематике конкурса – </w:t>
      </w:r>
      <w:r w:rsidR="00437DC1">
        <w:rPr>
          <w:rFonts w:cs="Times New Roman"/>
          <w:szCs w:val="28"/>
        </w:rPr>
        <w:t>3</w:t>
      </w:r>
      <w:r w:rsidR="008D61A2" w:rsidRPr="00507BF4">
        <w:rPr>
          <w:rFonts w:cs="Times New Roman"/>
          <w:szCs w:val="28"/>
        </w:rPr>
        <w:t xml:space="preserve"> баллов</w:t>
      </w:r>
      <w:r w:rsidR="004F79E7" w:rsidRPr="00507BF4">
        <w:rPr>
          <w:rFonts w:cs="Times New Roman"/>
          <w:szCs w:val="28"/>
        </w:rPr>
        <w:t>.</w:t>
      </w:r>
    </w:p>
    <w:p w:rsidR="0042709F" w:rsidRPr="00507BF4" w:rsidRDefault="0042709F" w:rsidP="00507BF4">
      <w:pPr>
        <w:contextualSpacing/>
        <w:jc w:val="both"/>
        <w:rPr>
          <w:rFonts w:cs="Times New Roman"/>
          <w:szCs w:val="28"/>
        </w:rPr>
      </w:pPr>
    </w:p>
    <w:p w:rsidR="009E43B8" w:rsidRPr="00507BF4" w:rsidRDefault="007C65C8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5.5 </w:t>
      </w:r>
      <w:r w:rsidR="0086507F" w:rsidRPr="00507BF4">
        <w:rPr>
          <w:rFonts w:cs="Times New Roman"/>
          <w:b/>
          <w:szCs w:val="28"/>
        </w:rPr>
        <w:t>Художественный перевод отрывка</w:t>
      </w:r>
      <w:r w:rsidR="0086507F" w:rsidRPr="00507BF4">
        <w:rPr>
          <w:rFonts w:cs="Times New Roman"/>
          <w:szCs w:val="28"/>
        </w:rPr>
        <w:t xml:space="preserve"> пр</w:t>
      </w:r>
      <w:r w:rsidRPr="00507BF4">
        <w:rPr>
          <w:rFonts w:cs="Times New Roman"/>
          <w:szCs w:val="28"/>
        </w:rPr>
        <w:t>оизведения на иностранном языке.</w:t>
      </w:r>
    </w:p>
    <w:p w:rsidR="00C605BA" w:rsidRPr="00507BF4" w:rsidRDefault="00A32FF8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t>Критерии оценивания:</w:t>
      </w:r>
    </w:p>
    <w:p w:rsidR="00A32FF8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т</w:t>
      </w:r>
      <w:r w:rsidR="00A32FF8" w:rsidRPr="00507BF4">
        <w:rPr>
          <w:rFonts w:cs="Times New Roman"/>
          <w:szCs w:val="28"/>
        </w:rPr>
        <w:t>очнос</w:t>
      </w:r>
      <w:r w:rsidR="008477C5" w:rsidRPr="00507BF4">
        <w:rPr>
          <w:rFonts w:cs="Times New Roman"/>
          <w:szCs w:val="28"/>
        </w:rPr>
        <w:t>ть передачи содержания отрывка</w:t>
      </w:r>
      <w:r w:rsidR="00A32FF8" w:rsidRPr="00507BF4">
        <w:rPr>
          <w:rFonts w:cs="Times New Roman"/>
          <w:szCs w:val="28"/>
        </w:rPr>
        <w:t xml:space="preserve"> прозаического текста –10 баллов;</w:t>
      </w:r>
    </w:p>
    <w:p w:rsidR="00A32FF8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 - с</w:t>
      </w:r>
      <w:r w:rsidR="00A32FF8" w:rsidRPr="00507BF4">
        <w:rPr>
          <w:rFonts w:cs="Times New Roman"/>
          <w:szCs w:val="28"/>
        </w:rPr>
        <w:t>тилистическое соответствие перевода оригиналу- 5 баллов;</w:t>
      </w:r>
    </w:p>
    <w:p w:rsidR="00A32FF8" w:rsidRPr="00507BF4" w:rsidRDefault="004A500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 - э</w:t>
      </w:r>
      <w:r w:rsidR="00A32FF8" w:rsidRPr="00507BF4">
        <w:rPr>
          <w:rFonts w:cs="Times New Roman"/>
          <w:szCs w:val="28"/>
        </w:rPr>
        <w:t>моциональная окраска перевода – 5 баллов</w:t>
      </w:r>
      <w:r w:rsidR="008477C5" w:rsidRPr="00507BF4">
        <w:rPr>
          <w:rFonts w:cs="Times New Roman"/>
          <w:szCs w:val="28"/>
        </w:rPr>
        <w:t>.</w:t>
      </w:r>
    </w:p>
    <w:p w:rsidR="00A32FF8" w:rsidRPr="00507BF4" w:rsidRDefault="009E43B8" w:rsidP="00507BF4">
      <w:pPr>
        <w:contextualSpacing/>
        <w:jc w:val="both"/>
        <w:rPr>
          <w:rFonts w:cs="Times New Roman"/>
          <w:b/>
          <w:szCs w:val="28"/>
          <w:u w:val="single"/>
        </w:rPr>
      </w:pPr>
      <w:r w:rsidRPr="00507BF4">
        <w:rPr>
          <w:rFonts w:cs="Times New Roman"/>
          <w:b/>
          <w:szCs w:val="28"/>
          <w:u w:val="single"/>
        </w:rPr>
        <w:t xml:space="preserve"> (В дистанционном формате не проводится)</w:t>
      </w:r>
    </w:p>
    <w:p w:rsidR="009E43B8" w:rsidRPr="00507BF4" w:rsidRDefault="009E43B8" w:rsidP="00507BF4">
      <w:pPr>
        <w:contextualSpacing/>
        <w:jc w:val="both"/>
        <w:rPr>
          <w:rFonts w:cs="Times New Roman"/>
          <w:szCs w:val="28"/>
        </w:rPr>
      </w:pPr>
    </w:p>
    <w:p w:rsidR="0086507F" w:rsidRPr="00507BF4" w:rsidRDefault="006D09B9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5.6</w:t>
      </w:r>
      <w:r w:rsidRPr="00507BF4">
        <w:rPr>
          <w:rFonts w:cs="Times New Roman"/>
          <w:b/>
          <w:szCs w:val="28"/>
        </w:rPr>
        <w:t xml:space="preserve"> Видеоролик</w:t>
      </w:r>
      <w:r w:rsidRPr="00507BF4">
        <w:rPr>
          <w:rFonts w:cs="Times New Roman"/>
          <w:szCs w:val="28"/>
        </w:rPr>
        <w:t xml:space="preserve"> «Это </w:t>
      </w:r>
      <w:r w:rsidR="008477C5" w:rsidRPr="00507BF4">
        <w:rPr>
          <w:rFonts w:cs="Times New Roman"/>
          <w:szCs w:val="28"/>
        </w:rPr>
        <w:t>моя семья</w:t>
      </w:r>
      <w:r w:rsidRPr="00507BF4">
        <w:rPr>
          <w:rFonts w:cs="Times New Roman"/>
          <w:szCs w:val="28"/>
        </w:rPr>
        <w:t>»</w:t>
      </w:r>
    </w:p>
    <w:p w:rsidR="00FB580A" w:rsidRPr="00507BF4" w:rsidRDefault="008477C5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Для создания видеоролика предлагае</w:t>
      </w:r>
      <w:r w:rsidR="006D09B9" w:rsidRPr="00507BF4">
        <w:rPr>
          <w:rFonts w:cs="Times New Roman"/>
          <w:szCs w:val="28"/>
        </w:rPr>
        <w:t xml:space="preserve">тся </w:t>
      </w:r>
      <w:r w:rsidRPr="00507BF4">
        <w:rPr>
          <w:rFonts w:cs="Times New Roman"/>
          <w:szCs w:val="28"/>
        </w:rPr>
        <w:t>использовать фото</w:t>
      </w:r>
      <w:r w:rsidR="00D67DEB" w:rsidRPr="00507BF4">
        <w:rPr>
          <w:rFonts w:cs="Times New Roman"/>
          <w:szCs w:val="28"/>
        </w:rPr>
        <w:t xml:space="preserve"> и </w:t>
      </w:r>
      <w:r w:rsidRPr="00507BF4">
        <w:rPr>
          <w:rFonts w:cs="Times New Roman"/>
          <w:szCs w:val="28"/>
        </w:rPr>
        <w:t>видео из семейного архива.</w:t>
      </w:r>
    </w:p>
    <w:p w:rsidR="00C605BA" w:rsidRPr="00507BF4" w:rsidRDefault="00FB580A" w:rsidP="00507BF4">
      <w:pPr>
        <w:contextualSpacing/>
        <w:jc w:val="both"/>
        <w:rPr>
          <w:rFonts w:cs="Times New Roman"/>
          <w:szCs w:val="28"/>
          <w:u w:val="single"/>
        </w:rPr>
      </w:pPr>
      <w:r w:rsidRPr="00507BF4">
        <w:rPr>
          <w:rFonts w:cs="Times New Roman"/>
          <w:szCs w:val="28"/>
          <w:u w:val="single"/>
        </w:rPr>
        <w:lastRenderedPageBreak/>
        <w:t>Критерии оценивания:</w:t>
      </w:r>
    </w:p>
    <w:p w:rsidR="00FB580A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п</w:t>
      </w:r>
      <w:r w:rsidR="00FB580A" w:rsidRPr="00507BF4">
        <w:rPr>
          <w:rFonts w:cs="Times New Roman"/>
          <w:szCs w:val="28"/>
        </w:rPr>
        <w:t>олнота раскрытия темы, содержательность – 5 баллов;</w:t>
      </w:r>
    </w:p>
    <w:p w:rsidR="00FB580A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к</w:t>
      </w:r>
      <w:r w:rsidR="008477C5" w:rsidRPr="00507BF4">
        <w:rPr>
          <w:rFonts w:cs="Times New Roman"/>
          <w:szCs w:val="28"/>
        </w:rPr>
        <w:t>ачество видеосюжета – 3 балла</w:t>
      </w:r>
      <w:r w:rsidR="00FB580A" w:rsidRPr="00507BF4">
        <w:rPr>
          <w:rFonts w:cs="Times New Roman"/>
          <w:szCs w:val="28"/>
        </w:rPr>
        <w:t>;</w:t>
      </w:r>
    </w:p>
    <w:p w:rsidR="00FB580A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8477C5" w:rsidRPr="00507BF4">
        <w:rPr>
          <w:rFonts w:cs="Times New Roman"/>
          <w:szCs w:val="28"/>
        </w:rPr>
        <w:t>логичность</w:t>
      </w:r>
      <w:r w:rsidR="00FB580A" w:rsidRPr="00507BF4">
        <w:rPr>
          <w:rFonts w:cs="Times New Roman"/>
          <w:szCs w:val="28"/>
        </w:rPr>
        <w:t xml:space="preserve"> и оригинальность оформления – 5 баллов;</w:t>
      </w:r>
    </w:p>
    <w:p w:rsidR="00FB580A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8477C5" w:rsidRPr="00507BF4">
        <w:rPr>
          <w:rFonts w:cs="Times New Roman"/>
          <w:szCs w:val="28"/>
        </w:rPr>
        <w:t>языковое оформление работы – 7</w:t>
      </w:r>
      <w:r w:rsidR="00FB580A" w:rsidRPr="00507BF4">
        <w:rPr>
          <w:rFonts w:cs="Times New Roman"/>
          <w:szCs w:val="28"/>
        </w:rPr>
        <w:t xml:space="preserve"> баллов.</w:t>
      </w:r>
    </w:p>
    <w:p w:rsidR="00FB580A" w:rsidRPr="00507BF4" w:rsidRDefault="00FB580A" w:rsidP="00507BF4">
      <w:pPr>
        <w:contextualSpacing/>
        <w:jc w:val="both"/>
        <w:rPr>
          <w:rFonts w:cs="Times New Roman"/>
          <w:szCs w:val="28"/>
        </w:rPr>
      </w:pPr>
    </w:p>
    <w:p w:rsidR="00FB580A" w:rsidRPr="00507BF4" w:rsidRDefault="00C605BA" w:rsidP="00507BF4">
      <w:pPr>
        <w:contextualSpacing/>
        <w:jc w:val="center"/>
        <w:rPr>
          <w:rFonts w:cs="Times New Roman"/>
          <w:b/>
          <w:szCs w:val="28"/>
        </w:rPr>
      </w:pPr>
      <w:r w:rsidRPr="00507BF4">
        <w:rPr>
          <w:rFonts w:cs="Times New Roman"/>
          <w:b/>
          <w:szCs w:val="28"/>
        </w:rPr>
        <w:t>6.</w:t>
      </w:r>
      <w:r w:rsidR="0086507F" w:rsidRPr="00507BF4">
        <w:rPr>
          <w:rFonts w:cs="Times New Roman"/>
          <w:b/>
          <w:szCs w:val="28"/>
        </w:rPr>
        <w:t>Требования к предоставляемым материалам</w:t>
      </w:r>
    </w:p>
    <w:p w:rsidR="00C605BA" w:rsidRPr="00507BF4" w:rsidRDefault="00C605BA" w:rsidP="00507BF4">
      <w:pPr>
        <w:contextualSpacing/>
        <w:jc w:val="center"/>
        <w:rPr>
          <w:rFonts w:cs="Times New Roman"/>
          <w:b/>
          <w:szCs w:val="28"/>
        </w:rPr>
      </w:pPr>
    </w:p>
    <w:p w:rsidR="0086507F" w:rsidRPr="00507BF4" w:rsidRDefault="00C605BA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6.1</w:t>
      </w:r>
      <w:r w:rsidR="00507BF4">
        <w:rPr>
          <w:rFonts w:cs="Times New Roman"/>
          <w:szCs w:val="28"/>
        </w:rPr>
        <w:t xml:space="preserve">. </w:t>
      </w:r>
      <w:r w:rsidRPr="00507BF4">
        <w:rPr>
          <w:rFonts w:cs="Times New Roman"/>
          <w:szCs w:val="28"/>
        </w:rPr>
        <w:t xml:space="preserve"> Д</w:t>
      </w:r>
      <w:r w:rsidR="0086507F" w:rsidRPr="00507BF4">
        <w:rPr>
          <w:rFonts w:cs="Times New Roman"/>
          <w:szCs w:val="28"/>
        </w:rPr>
        <w:t xml:space="preserve">ля </w:t>
      </w:r>
      <w:r w:rsidR="0047397F" w:rsidRPr="00507BF4">
        <w:rPr>
          <w:rFonts w:cs="Times New Roman"/>
          <w:szCs w:val="28"/>
        </w:rPr>
        <w:t xml:space="preserve">исполнительских </w:t>
      </w:r>
      <w:r w:rsidR="0086507F" w:rsidRPr="00507BF4">
        <w:rPr>
          <w:rFonts w:cs="Times New Roman"/>
          <w:szCs w:val="28"/>
        </w:rPr>
        <w:t>творческих работ:</w:t>
      </w:r>
    </w:p>
    <w:p w:rsidR="0086507F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8477C5" w:rsidRPr="00507BF4">
        <w:rPr>
          <w:rFonts w:cs="Times New Roman"/>
          <w:szCs w:val="28"/>
        </w:rPr>
        <w:t>видеоролик – не более 3 минут</w:t>
      </w:r>
      <w:r w:rsidR="0086507F" w:rsidRPr="00507BF4">
        <w:rPr>
          <w:rFonts w:cs="Times New Roman"/>
          <w:szCs w:val="28"/>
        </w:rPr>
        <w:t>;</w:t>
      </w:r>
    </w:p>
    <w:p w:rsidR="0086507F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</w:t>
      </w:r>
      <w:r w:rsidR="008477C5" w:rsidRPr="00507BF4">
        <w:rPr>
          <w:rFonts w:cs="Times New Roman"/>
          <w:szCs w:val="28"/>
        </w:rPr>
        <w:t>театральная постановка/сценка – не более 10 минут</w:t>
      </w:r>
      <w:r w:rsidR="0086507F" w:rsidRPr="00507BF4">
        <w:rPr>
          <w:rFonts w:cs="Times New Roman"/>
          <w:szCs w:val="28"/>
        </w:rPr>
        <w:t>;</w:t>
      </w:r>
    </w:p>
    <w:p w:rsidR="0086507F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ч</w:t>
      </w:r>
      <w:r w:rsidR="0086507F" w:rsidRPr="00507BF4">
        <w:rPr>
          <w:rFonts w:cs="Times New Roman"/>
          <w:szCs w:val="28"/>
        </w:rPr>
        <w:t xml:space="preserve">тение </w:t>
      </w:r>
      <w:r w:rsidR="008477C5" w:rsidRPr="00507BF4">
        <w:rPr>
          <w:rFonts w:cs="Times New Roman"/>
          <w:szCs w:val="28"/>
        </w:rPr>
        <w:t xml:space="preserve">поэтического текста – </w:t>
      </w:r>
      <w:r w:rsidR="00C605BA" w:rsidRPr="00507BF4">
        <w:rPr>
          <w:rFonts w:cs="Times New Roman"/>
          <w:szCs w:val="28"/>
        </w:rPr>
        <w:t>не более 3</w:t>
      </w:r>
      <w:r w:rsidR="008477C5" w:rsidRPr="00507BF4">
        <w:rPr>
          <w:rFonts w:cs="Times New Roman"/>
          <w:szCs w:val="28"/>
        </w:rPr>
        <w:t xml:space="preserve"> минут</w:t>
      </w:r>
      <w:r w:rsidR="0086507F" w:rsidRPr="00507BF4">
        <w:rPr>
          <w:rFonts w:cs="Times New Roman"/>
          <w:szCs w:val="28"/>
        </w:rPr>
        <w:t>;</w:t>
      </w:r>
    </w:p>
    <w:p w:rsidR="0086507F" w:rsidRPr="00507BF4" w:rsidRDefault="00D67DEB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и</w:t>
      </w:r>
      <w:r w:rsidR="008477C5" w:rsidRPr="00507BF4">
        <w:rPr>
          <w:rFonts w:cs="Times New Roman"/>
          <w:szCs w:val="28"/>
        </w:rPr>
        <w:t>сполнение песни –  не более 5 минут</w:t>
      </w:r>
      <w:r w:rsidR="0086507F" w:rsidRPr="00507BF4">
        <w:rPr>
          <w:rFonts w:cs="Times New Roman"/>
          <w:szCs w:val="28"/>
        </w:rPr>
        <w:t>.</w:t>
      </w:r>
    </w:p>
    <w:p w:rsidR="0086507F" w:rsidRPr="00507BF4" w:rsidRDefault="00C605BA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6.2</w:t>
      </w:r>
      <w:r w:rsidR="00507BF4">
        <w:rPr>
          <w:rFonts w:cs="Times New Roman"/>
          <w:szCs w:val="28"/>
        </w:rPr>
        <w:t xml:space="preserve">. </w:t>
      </w:r>
      <w:r w:rsidRPr="00507BF4">
        <w:rPr>
          <w:rFonts w:cs="Times New Roman"/>
          <w:szCs w:val="28"/>
        </w:rPr>
        <w:t xml:space="preserve"> Д</w:t>
      </w:r>
      <w:r w:rsidR="0086507F" w:rsidRPr="00507BF4">
        <w:rPr>
          <w:rFonts w:cs="Times New Roman"/>
          <w:szCs w:val="28"/>
        </w:rPr>
        <w:t>ля письменных творческих работ: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Текст оформляется в текстовом редакторе </w:t>
      </w:r>
      <w:proofErr w:type="spellStart"/>
      <w:r w:rsidRPr="00507BF4">
        <w:rPr>
          <w:rFonts w:cs="Times New Roman"/>
          <w:szCs w:val="28"/>
        </w:rPr>
        <w:t>MicrosoftOfficeWord</w:t>
      </w:r>
      <w:proofErr w:type="spellEnd"/>
      <w:r w:rsidRPr="00507BF4">
        <w:rPr>
          <w:rFonts w:cs="Times New Roman"/>
          <w:szCs w:val="28"/>
        </w:rPr>
        <w:t xml:space="preserve">: 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шрифт </w:t>
      </w:r>
      <w:proofErr w:type="spellStart"/>
      <w:r w:rsidRPr="00507BF4">
        <w:rPr>
          <w:rFonts w:cs="Times New Roman"/>
          <w:szCs w:val="28"/>
        </w:rPr>
        <w:t>TimesNewRoman</w:t>
      </w:r>
      <w:proofErr w:type="spellEnd"/>
      <w:r w:rsidRPr="00507BF4">
        <w:rPr>
          <w:rFonts w:cs="Times New Roman"/>
          <w:szCs w:val="28"/>
        </w:rPr>
        <w:t xml:space="preserve">, </w:t>
      </w:r>
      <w:r w:rsidR="00D67DEB" w:rsidRPr="00507BF4">
        <w:rPr>
          <w:rFonts w:cs="Times New Roman"/>
          <w:szCs w:val="28"/>
        </w:rPr>
        <w:t xml:space="preserve">кегль </w:t>
      </w:r>
      <w:r w:rsidRPr="00507BF4">
        <w:rPr>
          <w:rFonts w:cs="Times New Roman"/>
          <w:szCs w:val="28"/>
        </w:rPr>
        <w:t xml:space="preserve">14, интервал </w:t>
      </w:r>
      <w:r w:rsidR="008477C5" w:rsidRPr="00507BF4">
        <w:rPr>
          <w:rFonts w:cs="Times New Roman"/>
          <w:szCs w:val="28"/>
        </w:rPr>
        <w:t>полуторный</w:t>
      </w:r>
      <w:r w:rsidRPr="00507BF4">
        <w:rPr>
          <w:rFonts w:cs="Times New Roman"/>
          <w:szCs w:val="28"/>
        </w:rPr>
        <w:t xml:space="preserve">, выравнивание по ширине; 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формат бумаги А4; 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поля: слева 3 см, справа 1,5 см, сверху и снизу по 2 см (контуры полей не наносятся); 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титульный лист оформляется по образц</w:t>
      </w:r>
      <w:r w:rsidR="008477C5" w:rsidRPr="00507BF4">
        <w:rPr>
          <w:rFonts w:cs="Times New Roman"/>
          <w:szCs w:val="28"/>
        </w:rPr>
        <w:t>у (</w:t>
      </w:r>
      <w:r w:rsidR="008477C5" w:rsidRPr="000702C1">
        <w:rPr>
          <w:rFonts w:cs="Times New Roman"/>
          <w:szCs w:val="28"/>
        </w:rPr>
        <w:t>п</w:t>
      </w:r>
      <w:r w:rsidR="00437DC1" w:rsidRPr="000702C1">
        <w:rPr>
          <w:rFonts w:cs="Times New Roman"/>
          <w:szCs w:val="28"/>
        </w:rPr>
        <w:t xml:space="preserve">риложение </w:t>
      </w:r>
      <w:r w:rsidR="00437DC1">
        <w:rPr>
          <w:rFonts w:cs="Times New Roman"/>
          <w:szCs w:val="28"/>
        </w:rPr>
        <w:t>2</w:t>
      </w:r>
      <w:r w:rsidRPr="00507BF4">
        <w:rPr>
          <w:rFonts w:cs="Times New Roman"/>
          <w:szCs w:val="28"/>
        </w:rPr>
        <w:t xml:space="preserve">): указывается название работы, </w:t>
      </w:r>
      <w:r w:rsidR="00D67DEB" w:rsidRPr="00507BF4">
        <w:rPr>
          <w:rFonts w:cs="Times New Roman"/>
          <w:szCs w:val="28"/>
        </w:rPr>
        <w:t xml:space="preserve">ФИО </w:t>
      </w:r>
      <w:r w:rsidRPr="00507BF4">
        <w:rPr>
          <w:rFonts w:cs="Times New Roman"/>
          <w:szCs w:val="28"/>
        </w:rPr>
        <w:t xml:space="preserve">автора; класс, Ф.И.О. и должность руководителя; </w:t>
      </w:r>
    </w:p>
    <w:p w:rsidR="0086507F" w:rsidRPr="00507BF4" w:rsidRDefault="0086507F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- текст должен быть чётко напечатан, аккуратно оформлен, отредактирован, страницы пронумерованы. </w:t>
      </w:r>
    </w:p>
    <w:p w:rsidR="00C605BA" w:rsidRPr="00507BF4" w:rsidRDefault="00C605BA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6.3.В номинации «Вокальное исполнение» допускается использование фонограммы, инструментального сопровождения, </w:t>
      </w:r>
      <w:proofErr w:type="spellStart"/>
      <w:r w:rsidRPr="00507BF4">
        <w:rPr>
          <w:rFonts w:cs="Times New Roman"/>
          <w:szCs w:val="28"/>
        </w:rPr>
        <w:t>a-cappella</w:t>
      </w:r>
      <w:proofErr w:type="spellEnd"/>
      <w:r w:rsidRPr="00507BF4">
        <w:rPr>
          <w:rFonts w:cs="Times New Roman"/>
          <w:szCs w:val="28"/>
        </w:rPr>
        <w:t>.</w:t>
      </w:r>
    </w:p>
    <w:p w:rsidR="008477C5" w:rsidRPr="00507BF4" w:rsidRDefault="00C605BA" w:rsidP="00507BF4">
      <w:pPr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6.4. </w:t>
      </w:r>
      <w:proofErr w:type="gramStart"/>
      <w:r w:rsidRPr="00507BF4">
        <w:rPr>
          <w:rFonts w:cs="Times New Roman"/>
          <w:szCs w:val="28"/>
        </w:rPr>
        <w:t>Для участия в Ко</w:t>
      </w:r>
      <w:r w:rsidR="00D67DEB" w:rsidRPr="00507BF4">
        <w:rPr>
          <w:rFonts w:cs="Times New Roman"/>
          <w:szCs w:val="28"/>
        </w:rPr>
        <w:t>нкурсе необходимо записать аудио</w:t>
      </w:r>
      <w:r w:rsidRPr="00507BF4">
        <w:rPr>
          <w:rFonts w:cs="Times New Roman"/>
          <w:szCs w:val="28"/>
        </w:rPr>
        <w:t xml:space="preserve"> или видеоролик</w:t>
      </w:r>
      <w:r w:rsidR="008477C5" w:rsidRPr="00507BF4">
        <w:rPr>
          <w:rFonts w:cs="Times New Roman"/>
          <w:szCs w:val="28"/>
        </w:rPr>
        <w:t>, написать сочинение</w:t>
      </w:r>
      <w:r w:rsidRPr="00507BF4">
        <w:rPr>
          <w:rFonts w:cs="Times New Roman"/>
          <w:szCs w:val="28"/>
        </w:rPr>
        <w:t xml:space="preserve"> и прислать на электронною почту </w:t>
      </w:r>
      <w:hyperlink r:id="rId6" w:history="1">
        <w:r w:rsidRPr="00507BF4">
          <w:rPr>
            <w:rStyle w:val="af7"/>
            <w:rFonts w:cs="Times New Roman"/>
            <w:szCs w:val="28"/>
          </w:rPr>
          <w:t>skol4@bk.ru</w:t>
        </w:r>
      </w:hyperlink>
      <w:r w:rsidRPr="00507BF4">
        <w:rPr>
          <w:rFonts w:cs="Times New Roman"/>
          <w:szCs w:val="28"/>
        </w:rPr>
        <w:t xml:space="preserve">  вместе с заявкой (приложение 1) </w:t>
      </w:r>
      <w:r w:rsidR="008477C5" w:rsidRPr="00507BF4">
        <w:rPr>
          <w:rFonts w:cs="Times New Roman"/>
          <w:szCs w:val="28"/>
        </w:rPr>
        <w:t>с 18 по 27 ноября.</w:t>
      </w:r>
      <w:proofErr w:type="gramEnd"/>
    </w:p>
    <w:p w:rsidR="00C605BA" w:rsidRPr="00507BF4" w:rsidRDefault="00C605BA" w:rsidP="00507BF4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Каждая единица материала - отдельным файлом.</w:t>
      </w:r>
    </w:p>
    <w:p w:rsidR="00507BF4" w:rsidRDefault="00C605BA" w:rsidP="000702C1">
      <w:pPr>
        <w:ind w:firstLine="708"/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В наименовании файла указывае</w:t>
      </w:r>
      <w:r w:rsidR="00D67DEB" w:rsidRPr="00507BF4">
        <w:rPr>
          <w:rFonts w:cs="Times New Roman"/>
          <w:szCs w:val="28"/>
        </w:rPr>
        <w:t>тся ФИО</w:t>
      </w:r>
      <w:r w:rsidR="0047397F" w:rsidRPr="00507BF4">
        <w:rPr>
          <w:rFonts w:cs="Times New Roman"/>
          <w:szCs w:val="28"/>
        </w:rPr>
        <w:t xml:space="preserve"> участника, номинация и </w:t>
      </w:r>
      <w:r w:rsidR="008477C5" w:rsidRPr="00507BF4">
        <w:rPr>
          <w:rFonts w:cs="Times New Roman"/>
          <w:szCs w:val="28"/>
        </w:rPr>
        <w:t>наименование образовательного</w:t>
      </w:r>
      <w:r w:rsidRPr="00507BF4">
        <w:rPr>
          <w:rFonts w:cs="Times New Roman"/>
          <w:szCs w:val="28"/>
        </w:rPr>
        <w:t xml:space="preserve"> учреждения.</w:t>
      </w:r>
    </w:p>
    <w:p w:rsidR="00507BF4" w:rsidRPr="00507BF4" w:rsidRDefault="00507BF4" w:rsidP="00507BF4">
      <w:pPr>
        <w:contextualSpacing/>
        <w:jc w:val="both"/>
        <w:rPr>
          <w:rFonts w:cs="Times New Roman"/>
          <w:szCs w:val="28"/>
        </w:rPr>
      </w:pPr>
    </w:p>
    <w:p w:rsidR="001E6E80" w:rsidRPr="00507BF4" w:rsidRDefault="002E29AD" w:rsidP="00507BF4">
      <w:pPr>
        <w:tabs>
          <w:tab w:val="left" w:pos="3940"/>
        </w:tabs>
        <w:contextualSpacing/>
        <w:jc w:val="center"/>
        <w:rPr>
          <w:rFonts w:cs="Times New Roman"/>
          <w:b/>
          <w:szCs w:val="28"/>
        </w:rPr>
      </w:pPr>
      <w:r w:rsidRPr="00507BF4">
        <w:rPr>
          <w:rFonts w:cs="Times New Roman"/>
          <w:b/>
          <w:szCs w:val="28"/>
        </w:rPr>
        <w:t xml:space="preserve">7. </w:t>
      </w:r>
      <w:r w:rsidR="001E6E80" w:rsidRPr="00507BF4">
        <w:rPr>
          <w:rFonts w:cs="Times New Roman"/>
          <w:b/>
          <w:szCs w:val="28"/>
        </w:rPr>
        <w:t>Жюри конкурса</w:t>
      </w:r>
    </w:p>
    <w:p w:rsidR="005B3BD5" w:rsidRPr="00507BF4" w:rsidRDefault="005B3BD5" w:rsidP="00507BF4">
      <w:pPr>
        <w:tabs>
          <w:tab w:val="left" w:pos="3940"/>
        </w:tabs>
        <w:contextualSpacing/>
        <w:jc w:val="center"/>
        <w:rPr>
          <w:rFonts w:cs="Times New Roman"/>
          <w:b/>
          <w:szCs w:val="28"/>
        </w:rPr>
      </w:pPr>
    </w:p>
    <w:p w:rsidR="00D077FB" w:rsidRPr="00507BF4" w:rsidRDefault="002E29AD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7.1</w:t>
      </w:r>
      <w:r w:rsidR="00507BF4" w:rsidRPr="00507BF4">
        <w:rPr>
          <w:rFonts w:cs="Times New Roman"/>
          <w:szCs w:val="28"/>
        </w:rPr>
        <w:t>.Состав жюри формируется организаторами конкурса из учителей</w:t>
      </w:r>
      <w:r w:rsidR="00437DC1">
        <w:rPr>
          <w:rFonts w:cs="Times New Roman"/>
          <w:szCs w:val="28"/>
        </w:rPr>
        <w:t xml:space="preserve"> </w:t>
      </w:r>
      <w:r w:rsidR="00D077FB" w:rsidRPr="00507BF4">
        <w:rPr>
          <w:rFonts w:cs="Times New Roman"/>
          <w:szCs w:val="28"/>
        </w:rPr>
        <w:t>иностранных языков</w:t>
      </w:r>
      <w:r w:rsidR="005B3BD5" w:rsidRPr="00507BF4">
        <w:rPr>
          <w:rFonts w:cs="Times New Roman"/>
          <w:szCs w:val="28"/>
        </w:rPr>
        <w:t xml:space="preserve"> образовательных </w:t>
      </w:r>
      <w:r w:rsidR="00507BF4" w:rsidRPr="00507BF4">
        <w:rPr>
          <w:rFonts w:cs="Times New Roman"/>
          <w:szCs w:val="28"/>
        </w:rPr>
        <w:t>организаций Ковылкинского</w:t>
      </w:r>
      <w:r w:rsidR="005B3BD5" w:rsidRPr="00507BF4">
        <w:rPr>
          <w:rFonts w:cs="Times New Roman"/>
          <w:szCs w:val="28"/>
        </w:rPr>
        <w:t xml:space="preserve"> муниципального района за 3 дня до начала конкурса.</w:t>
      </w:r>
    </w:p>
    <w:p w:rsidR="001C1D97" w:rsidRPr="00507BF4" w:rsidRDefault="00D077FB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7.2</w:t>
      </w:r>
      <w:r w:rsidR="00507BF4" w:rsidRPr="00507BF4">
        <w:rPr>
          <w:rFonts w:cs="Times New Roman"/>
          <w:szCs w:val="28"/>
        </w:rPr>
        <w:t>.</w:t>
      </w:r>
      <w:r w:rsidR="00D67DEB" w:rsidRPr="00507BF4">
        <w:rPr>
          <w:rFonts w:cs="Times New Roman"/>
          <w:szCs w:val="28"/>
        </w:rPr>
        <w:t xml:space="preserve"> Жюри конкурса обязано</w:t>
      </w:r>
      <w:r w:rsidR="001C1D97" w:rsidRPr="00507BF4">
        <w:rPr>
          <w:rFonts w:cs="Times New Roman"/>
          <w:szCs w:val="28"/>
        </w:rPr>
        <w:t>:</w:t>
      </w:r>
    </w:p>
    <w:p w:rsidR="001C1D97" w:rsidRPr="00507BF4" w:rsidRDefault="001C1D97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соблюдать Положение о конкурсе;</w:t>
      </w:r>
    </w:p>
    <w:p w:rsidR="001C1D97" w:rsidRPr="00507BF4" w:rsidRDefault="001C1D97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- подвести итоги конкурса: оценить выступления участников, определить победителей и призеров конкурса посредством суммирования баллов.</w:t>
      </w:r>
    </w:p>
    <w:p w:rsidR="001C1D97" w:rsidRPr="00507BF4" w:rsidRDefault="00D077FB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7.3</w:t>
      </w:r>
      <w:r w:rsidR="00507BF4" w:rsidRPr="00507BF4">
        <w:rPr>
          <w:rFonts w:cs="Times New Roman"/>
          <w:szCs w:val="28"/>
        </w:rPr>
        <w:t xml:space="preserve">. </w:t>
      </w:r>
      <w:r w:rsidR="001C1D97" w:rsidRPr="00507BF4">
        <w:rPr>
          <w:rFonts w:cs="Times New Roman"/>
          <w:szCs w:val="28"/>
        </w:rPr>
        <w:t>Решение жюри оформляется протоколом за подписью председателя жюри.</w:t>
      </w:r>
    </w:p>
    <w:p w:rsidR="00507BF4" w:rsidRPr="00507BF4" w:rsidRDefault="00D077FB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7.4</w:t>
      </w:r>
      <w:r w:rsidR="00507BF4" w:rsidRPr="00507BF4">
        <w:rPr>
          <w:rFonts w:cs="Times New Roman"/>
          <w:szCs w:val="28"/>
        </w:rPr>
        <w:t>.</w:t>
      </w:r>
      <w:r w:rsidR="001C1D97" w:rsidRPr="00507BF4">
        <w:rPr>
          <w:rFonts w:cs="Times New Roman"/>
          <w:szCs w:val="28"/>
        </w:rPr>
        <w:t xml:space="preserve"> Заседание жюри считается правомочным, если на нём присутствует не менее половины членов жюри.</w:t>
      </w:r>
    </w:p>
    <w:p w:rsidR="00C20564" w:rsidRPr="00507BF4" w:rsidRDefault="00507BF4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 xml:space="preserve">7.5. </w:t>
      </w:r>
      <w:r w:rsidR="001C1D97" w:rsidRPr="00507BF4">
        <w:rPr>
          <w:rFonts w:cs="Times New Roman"/>
          <w:szCs w:val="28"/>
        </w:rPr>
        <w:t>Решение жюри является окончательным и пересмотру не подлежит.</w:t>
      </w:r>
    </w:p>
    <w:p w:rsidR="00452589" w:rsidRDefault="00D077FB" w:rsidP="00507BF4">
      <w:pPr>
        <w:pStyle w:val="ab"/>
        <w:tabs>
          <w:tab w:val="left" w:pos="394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BF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8.</w:t>
      </w:r>
      <w:r w:rsidR="00452589" w:rsidRPr="00507BF4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</w:t>
      </w:r>
    </w:p>
    <w:p w:rsidR="00507BF4" w:rsidRPr="00507BF4" w:rsidRDefault="00507BF4" w:rsidP="00507BF4">
      <w:pPr>
        <w:pStyle w:val="ab"/>
        <w:tabs>
          <w:tab w:val="left" w:pos="394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2FF8" w:rsidRPr="00507BF4" w:rsidRDefault="00D077FB" w:rsidP="00507BF4">
      <w:pPr>
        <w:tabs>
          <w:tab w:val="left" w:pos="3940"/>
        </w:tabs>
        <w:contextualSpacing/>
        <w:jc w:val="both"/>
        <w:rPr>
          <w:rFonts w:eastAsiaTheme="minorHAnsi" w:cs="Times New Roman"/>
          <w:szCs w:val="28"/>
          <w:lang w:eastAsia="en-US" w:bidi="en-US"/>
        </w:rPr>
      </w:pPr>
      <w:r w:rsidRPr="00507BF4">
        <w:rPr>
          <w:rFonts w:eastAsiaTheme="minorHAnsi" w:cs="Times New Roman"/>
          <w:szCs w:val="28"/>
          <w:lang w:eastAsia="en-US" w:bidi="en-US"/>
        </w:rPr>
        <w:t>8</w:t>
      </w:r>
      <w:r w:rsidR="00A32FF8" w:rsidRPr="00507BF4">
        <w:rPr>
          <w:rFonts w:eastAsiaTheme="minorHAnsi" w:cs="Times New Roman"/>
          <w:szCs w:val="28"/>
          <w:lang w:eastAsia="en-US" w:bidi="en-US"/>
        </w:rPr>
        <w:t>.1.Результаты конкурс</w:t>
      </w:r>
      <w:r w:rsidR="00437DC1">
        <w:rPr>
          <w:rFonts w:eastAsiaTheme="minorHAnsi" w:cs="Times New Roman"/>
          <w:szCs w:val="28"/>
          <w:lang w:eastAsia="en-US" w:bidi="en-US"/>
        </w:rPr>
        <w:t>а будут размещены до 5</w:t>
      </w:r>
      <w:r w:rsidR="00507BF4" w:rsidRPr="00507BF4">
        <w:rPr>
          <w:rFonts w:eastAsiaTheme="minorHAnsi" w:cs="Times New Roman"/>
          <w:szCs w:val="28"/>
          <w:lang w:eastAsia="en-US" w:bidi="en-US"/>
        </w:rPr>
        <w:t xml:space="preserve"> декабря 2021 </w:t>
      </w:r>
      <w:r w:rsidR="00A32FF8" w:rsidRPr="00507BF4">
        <w:rPr>
          <w:rFonts w:eastAsiaTheme="minorHAnsi" w:cs="Times New Roman"/>
          <w:szCs w:val="28"/>
          <w:lang w:eastAsia="en-US" w:bidi="en-US"/>
        </w:rPr>
        <w:t>г  на сайте МБОУ  «</w:t>
      </w:r>
      <w:proofErr w:type="spellStart"/>
      <w:r w:rsidR="00A32FF8" w:rsidRPr="00507BF4">
        <w:rPr>
          <w:rFonts w:eastAsiaTheme="minorHAnsi" w:cs="Times New Roman"/>
          <w:szCs w:val="28"/>
          <w:lang w:eastAsia="en-US" w:bidi="en-US"/>
        </w:rPr>
        <w:t>Ковылкинская</w:t>
      </w:r>
      <w:proofErr w:type="spellEnd"/>
      <w:r w:rsidR="00A32FF8" w:rsidRPr="00507BF4">
        <w:rPr>
          <w:rFonts w:eastAsiaTheme="minorHAnsi" w:cs="Times New Roman"/>
          <w:szCs w:val="28"/>
          <w:lang w:eastAsia="en-US" w:bidi="en-US"/>
        </w:rPr>
        <w:t xml:space="preserve"> СОШ №4» </w:t>
      </w:r>
      <w:hyperlink r:id="rId7" w:history="1">
        <w:r w:rsidR="00A32FF8" w:rsidRPr="00507BF4">
          <w:rPr>
            <w:rStyle w:val="af7"/>
            <w:rFonts w:eastAsiaTheme="minorHAnsi" w:cs="Times New Roman"/>
            <w:szCs w:val="28"/>
            <w:lang w:eastAsia="en-US" w:bidi="en-US"/>
          </w:rPr>
          <w:t>skol4@bk.ru</w:t>
        </w:r>
      </w:hyperlink>
      <w:r w:rsidR="00507BF4" w:rsidRPr="00507BF4">
        <w:rPr>
          <w:rFonts w:eastAsiaTheme="minorHAnsi" w:cs="Times New Roman"/>
          <w:szCs w:val="28"/>
          <w:lang w:eastAsia="en-US" w:bidi="en-US"/>
        </w:rPr>
        <w:t>.</w:t>
      </w:r>
    </w:p>
    <w:p w:rsidR="00A32FF8" w:rsidRPr="00507BF4" w:rsidRDefault="00D077FB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8</w:t>
      </w:r>
      <w:r w:rsidR="00A32FF8" w:rsidRPr="00507BF4">
        <w:rPr>
          <w:rFonts w:cs="Times New Roman"/>
          <w:szCs w:val="28"/>
        </w:rPr>
        <w:t>.2</w:t>
      </w:r>
      <w:r w:rsidR="00507BF4" w:rsidRPr="00507BF4">
        <w:rPr>
          <w:rFonts w:cs="Times New Roman"/>
          <w:szCs w:val="28"/>
        </w:rPr>
        <w:t>.</w:t>
      </w:r>
      <w:r w:rsidR="00A32FF8" w:rsidRPr="00507BF4">
        <w:rPr>
          <w:rFonts w:cs="Times New Roman"/>
          <w:szCs w:val="28"/>
        </w:rPr>
        <w:t xml:space="preserve"> В каждой возрастной группе и в каждом направлении (номинации) определяются победитель и призеры, которые награждаются соответствующими </w:t>
      </w:r>
      <w:r w:rsidR="00507BF4" w:rsidRPr="00507BF4">
        <w:rPr>
          <w:rFonts w:cs="Times New Roman"/>
          <w:szCs w:val="28"/>
        </w:rPr>
        <w:t xml:space="preserve">дипломами </w:t>
      </w:r>
      <w:r w:rsidR="00507BF4">
        <w:rPr>
          <w:rFonts w:cs="Times New Roman"/>
          <w:szCs w:val="28"/>
        </w:rPr>
        <w:t xml:space="preserve">и </w:t>
      </w:r>
      <w:r w:rsidR="00507BF4" w:rsidRPr="00507BF4">
        <w:rPr>
          <w:rFonts w:cs="Times New Roman"/>
          <w:szCs w:val="28"/>
        </w:rPr>
        <w:t>грамотами</w:t>
      </w:r>
      <w:r w:rsidR="00A32FF8" w:rsidRPr="00507BF4">
        <w:rPr>
          <w:rFonts w:cs="Times New Roman"/>
          <w:szCs w:val="28"/>
        </w:rPr>
        <w:t>.</w:t>
      </w:r>
    </w:p>
    <w:p w:rsidR="00A32FF8" w:rsidRPr="00507BF4" w:rsidRDefault="00D077FB" w:rsidP="00507BF4">
      <w:pPr>
        <w:tabs>
          <w:tab w:val="left" w:pos="3940"/>
        </w:tabs>
        <w:contextualSpacing/>
        <w:jc w:val="both"/>
        <w:rPr>
          <w:rFonts w:cs="Times New Roman"/>
          <w:szCs w:val="28"/>
        </w:rPr>
      </w:pPr>
      <w:r w:rsidRPr="00507BF4">
        <w:rPr>
          <w:rFonts w:cs="Times New Roman"/>
          <w:szCs w:val="28"/>
        </w:rPr>
        <w:t>8.3</w:t>
      </w:r>
      <w:r w:rsidR="00507BF4" w:rsidRPr="00507BF4">
        <w:rPr>
          <w:rFonts w:cs="Times New Roman"/>
          <w:szCs w:val="28"/>
        </w:rPr>
        <w:t>.</w:t>
      </w:r>
      <w:r w:rsidR="00A32FF8" w:rsidRPr="00507BF4">
        <w:rPr>
          <w:rFonts w:cs="Times New Roman"/>
          <w:szCs w:val="28"/>
        </w:rPr>
        <w:t xml:space="preserve"> Все уча</w:t>
      </w:r>
      <w:r w:rsidR="00D67DEB" w:rsidRPr="00507BF4">
        <w:rPr>
          <w:rFonts w:cs="Times New Roman"/>
          <w:szCs w:val="28"/>
        </w:rPr>
        <w:t xml:space="preserve">стники конкурса получают </w:t>
      </w:r>
      <w:r w:rsidR="00507BF4" w:rsidRPr="00507BF4">
        <w:rPr>
          <w:rFonts w:cs="Times New Roman"/>
          <w:szCs w:val="28"/>
        </w:rPr>
        <w:t>сертификаты участников</w:t>
      </w:r>
      <w:r w:rsidR="00A32FF8" w:rsidRPr="00507BF4">
        <w:rPr>
          <w:rFonts w:cs="Times New Roman"/>
          <w:szCs w:val="28"/>
        </w:rPr>
        <w:t>.</w:t>
      </w:r>
    </w:p>
    <w:p w:rsidR="00EE6580" w:rsidRDefault="00EE6580" w:rsidP="0047397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4"/>
          <w:lang w:eastAsia="en-US"/>
        </w:rPr>
      </w:pPr>
    </w:p>
    <w:p w:rsidR="008477C5" w:rsidRPr="005B3BD5" w:rsidRDefault="008477C5" w:rsidP="0047397F">
      <w:pPr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4"/>
          <w:lang w:eastAsia="en-US"/>
        </w:rPr>
      </w:pPr>
    </w:p>
    <w:p w:rsidR="005B3BD5" w:rsidRDefault="005B3BD5" w:rsidP="00396629">
      <w:pPr>
        <w:autoSpaceDE w:val="0"/>
        <w:autoSpaceDN w:val="0"/>
        <w:adjustRightInd w:val="0"/>
        <w:jc w:val="right"/>
        <w:rPr>
          <w:rFonts w:eastAsiaTheme="minorHAnsi" w:cs="Times New Roman"/>
          <w:b/>
          <w:bCs/>
          <w:color w:val="000000"/>
          <w:sz w:val="24"/>
          <w:lang w:eastAsia="en-US"/>
        </w:rPr>
      </w:pPr>
    </w:p>
    <w:p w:rsidR="00396629" w:rsidRPr="005B3BD5" w:rsidRDefault="00396629" w:rsidP="00396629">
      <w:pPr>
        <w:autoSpaceDE w:val="0"/>
        <w:autoSpaceDN w:val="0"/>
        <w:adjustRightInd w:val="0"/>
        <w:jc w:val="right"/>
        <w:rPr>
          <w:rFonts w:eastAsiaTheme="minorHAnsi" w:cs="Times New Roman"/>
          <w:bCs/>
          <w:color w:val="000000"/>
          <w:sz w:val="24"/>
          <w:lang w:eastAsia="en-US"/>
        </w:rPr>
      </w:pPr>
      <w:r w:rsidRPr="005B3BD5">
        <w:rPr>
          <w:rFonts w:eastAsiaTheme="minorHAnsi" w:cs="Times New Roman"/>
          <w:bCs/>
          <w:color w:val="000000"/>
          <w:sz w:val="24"/>
          <w:lang w:eastAsia="en-US"/>
        </w:rPr>
        <w:t>Приложение 1</w:t>
      </w:r>
    </w:p>
    <w:p w:rsidR="005B3BD5" w:rsidRPr="005B3BD5" w:rsidRDefault="005B3BD5" w:rsidP="00396629">
      <w:pPr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4"/>
          <w:lang w:eastAsia="en-US"/>
        </w:rPr>
      </w:pPr>
    </w:p>
    <w:p w:rsidR="00396629" w:rsidRPr="005B3BD5" w:rsidRDefault="00396629" w:rsidP="00396629">
      <w:pPr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4"/>
          <w:lang w:eastAsia="en-US"/>
        </w:rPr>
      </w:pPr>
    </w:p>
    <w:p w:rsidR="00396629" w:rsidRPr="005B3BD5" w:rsidRDefault="00396629" w:rsidP="00396629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4"/>
          <w:lang w:eastAsia="en-US"/>
        </w:rPr>
      </w:pPr>
      <w:r w:rsidRPr="005B3BD5">
        <w:rPr>
          <w:rFonts w:eastAsiaTheme="minorHAnsi" w:cs="Times New Roman"/>
          <w:b/>
          <w:bCs/>
          <w:color w:val="000000"/>
          <w:sz w:val="24"/>
          <w:lang w:eastAsia="en-US"/>
        </w:rPr>
        <w:t xml:space="preserve">Заявка на участие в конкурсе творческих работ обучающихся средних общеобразовательных школ по иностранным языкам </w:t>
      </w:r>
    </w:p>
    <w:p w:rsidR="00396629" w:rsidRPr="005B3BD5" w:rsidRDefault="00396629" w:rsidP="00396629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4"/>
          <w:lang w:eastAsia="en-US"/>
        </w:rPr>
      </w:pPr>
      <w:r w:rsidRPr="005B3BD5">
        <w:rPr>
          <w:rFonts w:eastAsiaTheme="minorHAnsi" w:cs="Times New Roman"/>
          <w:b/>
          <w:bCs/>
          <w:color w:val="000000"/>
          <w:sz w:val="24"/>
          <w:lang w:eastAsia="en-US"/>
        </w:rPr>
        <w:t>«Языковая мозаика»</w:t>
      </w:r>
    </w:p>
    <w:p w:rsidR="00396629" w:rsidRDefault="00396629" w:rsidP="00396629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sz w:val="24"/>
          <w:lang w:eastAsia="en-US"/>
        </w:rPr>
      </w:pPr>
    </w:p>
    <w:p w:rsidR="005B3BD5" w:rsidRPr="005B3BD5" w:rsidRDefault="005B3BD5" w:rsidP="00396629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sz w:val="24"/>
          <w:lang w:eastAsia="en-US"/>
        </w:rPr>
      </w:pPr>
    </w:p>
    <w:p w:rsidR="00396629" w:rsidRPr="005B3BD5" w:rsidRDefault="00396629" w:rsidP="00396629">
      <w:pPr>
        <w:autoSpaceDE w:val="0"/>
        <w:autoSpaceDN w:val="0"/>
        <w:adjustRightInd w:val="0"/>
        <w:rPr>
          <w:rFonts w:eastAsiaTheme="minorHAnsi" w:cs="Times New Roman"/>
          <w:color w:val="000000"/>
          <w:sz w:val="24"/>
          <w:lang w:eastAsia="en-US"/>
        </w:rPr>
      </w:pPr>
    </w:p>
    <w:p w:rsidR="00396629" w:rsidRPr="005B3BD5" w:rsidRDefault="00396629" w:rsidP="00396629">
      <w:pPr>
        <w:autoSpaceDE w:val="0"/>
        <w:autoSpaceDN w:val="0"/>
        <w:adjustRightInd w:val="0"/>
        <w:rPr>
          <w:rFonts w:eastAsiaTheme="minorHAnsi" w:cs="Times New Roman"/>
          <w:color w:val="000000"/>
          <w:sz w:val="24"/>
          <w:lang w:eastAsia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559"/>
        <w:gridCol w:w="2694"/>
        <w:gridCol w:w="2693"/>
      </w:tblGrid>
      <w:tr w:rsidR="007469F0" w:rsidRPr="005B3BD5" w:rsidTr="007469F0">
        <w:trPr>
          <w:trHeight w:val="1110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lang w:eastAsia="en-US"/>
              </w:rPr>
            </w:pPr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 xml:space="preserve">№ </w:t>
            </w:r>
            <w:proofErr w:type="spellStart"/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п\</w:t>
            </w:r>
            <w:proofErr w:type="gramStart"/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п</w:t>
            </w:r>
            <w:proofErr w:type="spellEnd"/>
            <w:proofErr w:type="gramEnd"/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lang w:eastAsia="en-US"/>
              </w:rPr>
            </w:pPr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ФИО участника</w:t>
            </w: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lang w:eastAsia="en-US"/>
              </w:rPr>
            </w:pPr>
            <w:r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Класс</w:t>
            </w: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lang w:eastAsia="en-US"/>
              </w:rPr>
            </w:pPr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Номинация</w:t>
            </w: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lang w:eastAsia="en-US"/>
              </w:rPr>
            </w:pPr>
            <w:r w:rsidRPr="005B3BD5"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  <w:t>ФИО педагога, подготовившего участников</w:t>
            </w:r>
          </w:p>
        </w:tc>
      </w:tr>
      <w:tr w:rsidR="007469F0" w:rsidRPr="005B3BD5" w:rsidTr="007469F0">
        <w:trPr>
          <w:trHeight w:val="214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7469F0" w:rsidRPr="005B3BD5" w:rsidTr="007469F0">
        <w:trPr>
          <w:trHeight w:val="373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7469F0" w:rsidRPr="005B3BD5" w:rsidTr="007469F0">
        <w:trPr>
          <w:trHeight w:val="373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7469F0" w:rsidRPr="005B3BD5" w:rsidTr="007469F0">
        <w:trPr>
          <w:trHeight w:val="373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7469F0" w:rsidRPr="005B3BD5" w:rsidTr="007469F0">
        <w:trPr>
          <w:trHeight w:val="373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7469F0" w:rsidRPr="005B3BD5" w:rsidTr="007469F0">
        <w:trPr>
          <w:trHeight w:val="373"/>
        </w:trPr>
        <w:tc>
          <w:tcPr>
            <w:tcW w:w="70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4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7469F0" w:rsidRPr="005B3BD5" w:rsidRDefault="007469F0" w:rsidP="00396629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color w:val="000000"/>
                <w:sz w:val="24"/>
                <w:lang w:eastAsia="en-US"/>
              </w:rPr>
            </w:pPr>
          </w:p>
        </w:tc>
      </w:tr>
    </w:tbl>
    <w:p w:rsidR="0033609A" w:rsidRPr="005B3BD5" w:rsidRDefault="0033609A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8741A3" w:rsidRPr="005B3BD5" w:rsidRDefault="008741A3" w:rsidP="00396629">
      <w:pPr>
        <w:jc w:val="right"/>
        <w:rPr>
          <w:rFonts w:cs="Times New Roman"/>
          <w:sz w:val="24"/>
        </w:rPr>
      </w:pPr>
    </w:p>
    <w:p w:rsidR="008741A3" w:rsidRDefault="008741A3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396629">
      <w:pPr>
        <w:jc w:val="right"/>
        <w:rPr>
          <w:rFonts w:cs="Times New Roman"/>
          <w:sz w:val="24"/>
        </w:rPr>
      </w:pPr>
    </w:p>
    <w:p w:rsidR="005B3BD5" w:rsidRDefault="005B3BD5" w:rsidP="0047397F">
      <w:pPr>
        <w:rPr>
          <w:rFonts w:cs="Times New Roman"/>
          <w:sz w:val="24"/>
        </w:rPr>
      </w:pPr>
    </w:p>
    <w:p w:rsidR="0002223C" w:rsidRDefault="0002223C" w:rsidP="0047397F">
      <w:pPr>
        <w:rPr>
          <w:rFonts w:cs="Times New Roman"/>
          <w:sz w:val="24"/>
        </w:rPr>
      </w:pPr>
    </w:p>
    <w:p w:rsidR="005B3BD5" w:rsidRDefault="005B3BD5" w:rsidP="0047397F">
      <w:pPr>
        <w:rPr>
          <w:rFonts w:cs="Times New Roman"/>
          <w:sz w:val="24"/>
        </w:rPr>
      </w:pPr>
    </w:p>
    <w:p w:rsidR="007B53E9" w:rsidRPr="005B3BD5" w:rsidRDefault="007B53E9" w:rsidP="0047397F">
      <w:pPr>
        <w:rPr>
          <w:rFonts w:cs="Times New Roman"/>
          <w:sz w:val="24"/>
        </w:rPr>
      </w:pP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02223C" w:rsidP="00396629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Приложение 2</w:t>
      </w:r>
    </w:p>
    <w:p w:rsidR="00EE6580" w:rsidRPr="005B3BD5" w:rsidRDefault="00EE6580" w:rsidP="00396629">
      <w:pPr>
        <w:jc w:val="right"/>
        <w:rPr>
          <w:rFonts w:cs="Times New Roman"/>
          <w:sz w:val="24"/>
        </w:rPr>
      </w:pPr>
    </w:p>
    <w:p w:rsidR="00EE6580" w:rsidRPr="005B3BD5" w:rsidRDefault="00EE6580" w:rsidP="00452589">
      <w:pPr>
        <w:jc w:val="right"/>
        <w:rPr>
          <w:rFonts w:cs="Times New Roman"/>
          <w:i/>
          <w:sz w:val="24"/>
        </w:rPr>
      </w:pPr>
      <w:r w:rsidRPr="005B3BD5">
        <w:rPr>
          <w:rFonts w:cs="Times New Roman"/>
          <w:i/>
          <w:sz w:val="24"/>
        </w:rPr>
        <w:t xml:space="preserve">Оформление титульного листа </w:t>
      </w:r>
    </w:p>
    <w:p w:rsidR="00EE6580" w:rsidRPr="005B3BD5" w:rsidRDefault="00EE6580" w:rsidP="00EE6580">
      <w:pPr>
        <w:jc w:val="both"/>
        <w:rPr>
          <w:rFonts w:cs="Times New Roman"/>
          <w:sz w:val="24"/>
        </w:rPr>
      </w:pPr>
    </w:p>
    <w:p w:rsidR="00EE6580" w:rsidRPr="005B3BD5" w:rsidRDefault="00EE6580" w:rsidP="00EE6580">
      <w:pPr>
        <w:jc w:val="both"/>
        <w:rPr>
          <w:rFonts w:cs="Times New Roman"/>
          <w:sz w:val="24"/>
        </w:rPr>
      </w:pPr>
    </w:p>
    <w:p w:rsidR="00EE6580" w:rsidRPr="007B53E9" w:rsidRDefault="00EE6580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>Наименование муниципального образования</w:t>
      </w:r>
    </w:p>
    <w:p w:rsidR="00EE6580" w:rsidRPr="007B53E9" w:rsidRDefault="00EE6580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>(город, поселение, иное МО)</w:t>
      </w:r>
    </w:p>
    <w:p w:rsidR="00EE6580" w:rsidRPr="007B53E9" w:rsidRDefault="00EE6580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452589" w:rsidRPr="007B53E9" w:rsidRDefault="00452589" w:rsidP="007B53E9">
      <w:pPr>
        <w:spacing w:line="360" w:lineRule="auto"/>
        <w:contextualSpacing/>
        <w:jc w:val="center"/>
        <w:rPr>
          <w:rFonts w:cs="Times New Roman"/>
          <w:szCs w:val="28"/>
        </w:rPr>
      </w:pPr>
    </w:p>
    <w:p w:rsidR="00452589" w:rsidRPr="007B53E9" w:rsidRDefault="00EE6580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 xml:space="preserve">на конкурс </w:t>
      </w:r>
      <w:r w:rsidR="00452589" w:rsidRPr="007B53E9">
        <w:rPr>
          <w:rFonts w:cs="Times New Roman"/>
          <w:szCs w:val="28"/>
        </w:rPr>
        <w:t>творческих работ</w:t>
      </w:r>
    </w:p>
    <w:p w:rsidR="00EE6580" w:rsidRPr="007B53E9" w:rsidRDefault="00EE6580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>«Языковая мозаика»</w:t>
      </w:r>
    </w:p>
    <w:p w:rsidR="00452589" w:rsidRPr="007B53E9" w:rsidRDefault="00452589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452589" w:rsidRPr="007B53E9" w:rsidRDefault="00452589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452589" w:rsidRPr="007B53E9" w:rsidRDefault="00452589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452589" w:rsidRPr="007B53E9" w:rsidRDefault="00452589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EE6580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>Название творческой работы</w:t>
      </w: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7B53E9" w:rsidRPr="007B53E9" w:rsidRDefault="007B53E9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452589" w:rsidRPr="007B53E9" w:rsidRDefault="00EE6580" w:rsidP="007B53E9">
      <w:pPr>
        <w:spacing w:line="360" w:lineRule="auto"/>
        <w:contextualSpacing/>
        <w:jc w:val="right"/>
        <w:rPr>
          <w:rFonts w:cs="Times New Roman"/>
          <w:i/>
          <w:szCs w:val="28"/>
        </w:rPr>
      </w:pPr>
      <w:r w:rsidRPr="007B53E9">
        <w:rPr>
          <w:rFonts w:cs="Times New Roman"/>
          <w:szCs w:val="28"/>
        </w:rPr>
        <w:t xml:space="preserve">Автор: </w:t>
      </w:r>
      <w:r w:rsidRPr="007B53E9">
        <w:rPr>
          <w:rFonts w:cs="Times New Roman"/>
          <w:i/>
          <w:szCs w:val="28"/>
        </w:rPr>
        <w:t xml:space="preserve">фамилия, имя, отчество класс, </w:t>
      </w:r>
    </w:p>
    <w:p w:rsidR="00452589" w:rsidRPr="007B53E9" w:rsidRDefault="00EE6580" w:rsidP="007B53E9">
      <w:pPr>
        <w:spacing w:line="360" w:lineRule="auto"/>
        <w:contextualSpacing/>
        <w:jc w:val="right"/>
        <w:rPr>
          <w:rFonts w:cs="Times New Roman"/>
          <w:i/>
          <w:szCs w:val="28"/>
        </w:rPr>
      </w:pPr>
      <w:r w:rsidRPr="007B53E9">
        <w:rPr>
          <w:rFonts w:cs="Times New Roman"/>
          <w:i/>
          <w:szCs w:val="28"/>
        </w:rPr>
        <w:t>учебное заведение</w:t>
      </w:r>
    </w:p>
    <w:p w:rsidR="00452589" w:rsidRPr="007B53E9" w:rsidRDefault="00EE6580" w:rsidP="007B53E9">
      <w:pPr>
        <w:spacing w:line="360" w:lineRule="auto"/>
        <w:contextualSpacing/>
        <w:jc w:val="right"/>
        <w:rPr>
          <w:rFonts w:cs="Times New Roman"/>
          <w:i/>
          <w:szCs w:val="28"/>
        </w:rPr>
      </w:pPr>
      <w:r w:rsidRPr="007B53E9">
        <w:rPr>
          <w:rFonts w:cs="Times New Roman"/>
          <w:szCs w:val="28"/>
        </w:rPr>
        <w:t xml:space="preserve">Руководитель: </w:t>
      </w:r>
      <w:r w:rsidRPr="007B53E9">
        <w:rPr>
          <w:rFonts w:cs="Times New Roman"/>
          <w:i/>
          <w:szCs w:val="28"/>
        </w:rPr>
        <w:t xml:space="preserve">фамилия, имя, отчество, </w:t>
      </w:r>
    </w:p>
    <w:p w:rsidR="005B3BD5" w:rsidRPr="007B53E9" w:rsidRDefault="005B3BD5" w:rsidP="007B53E9">
      <w:pPr>
        <w:spacing w:line="360" w:lineRule="auto"/>
        <w:contextualSpacing/>
        <w:jc w:val="right"/>
        <w:rPr>
          <w:rFonts w:cs="Times New Roman"/>
          <w:i/>
          <w:szCs w:val="28"/>
        </w:rPr>
      </w:pPr>
      <w:r w:rsidRPr="007B53E9">
        <w:rPr>
          <w:rFonts w:cs="Times New Roman"/>
          <w:i/>
          <w:szCs w:val="28"/>
        </w:rPr>
        <w:t>должность</w:t>
      </w: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7B53E9" w:rsidRPr="007B53E9" w:rsidRDefault="007B53E9" w:rsidP="007B53E9">
      <w:pPr>
        <w:spacing w:line="360" w:lineRule="auto"/>
        <w:contextualSpacing/>
        <w:jc w:val="both"/>
        <w:rPr>
          <w:rFonts w:cs="Times New Roman"/>
          <w:szCs w:val="28"/>
        </w:rPr>
      </w:pPr>
      <w:bookmarkStart w:id="0" w:name="_GoBack"/>
      <w:bookmarkEnd w:id="0"/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5B3BD5" w:rsidRPr="007B53E9" w:rsidRDefault="005B3BD5" w:rsidP="007B53E9">
      <w:pPr>
        <w:spacing w:line="360" w:lineRule="auto"/>
        <w:contextualSpacing/>
        <w:jc w:val="both"/>
        <w:rPr>
          <w:rFonts w:cs="Times New Roman"/>
          <w:szCs w:val="28"/>
        </w:rPr>
      </w:pPr>
    </w:p>
    <w:p w:rsidR="00EE6580" w:rsidRPr="007B53E9" w:rsidRDefault="008477C5" w:rsidP="007B53E9">
      <w:pPr>
        <w:spacing w:line="360" w:lineRule="auto"/>
        <w:contextualSpacing/>
        <w:jc w:val="center"/>
        <w:rPr>
          <w:rFonts w:cs="Times New Roman"/>
          <w:szCs w:val="28"/>
        </w:rPr>
      </w:pPr>
      <w:r w:rsidRPr="007B53E9">
        <w:rPr>
          <w:rFonts w:cs="Times New Roman"/>
          <w:szCs w:val="28"/>
        </w:rPr>
        <w:t>Населённый пункт, 2021</w:t>
      </w:r>
      <w:r w:rsidR="00EE6580" w:rsidRPr="007B53E9">
        <w:rPr>
          <w:rFonts w:cs="Times New Roman"/>
          <w:szCs w:val="28"/>
        </w:rPr>
        <w:t xml:space="preserve"> г.</w:t>
      </w:r>
    </w:p>
    <w:sectPr w:rsidR="00EE6580" w:rsidRPr="007B53E9" w:rsidSect="000702C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772"/>
    <w:multiLevelType w:val="multilevel"/>
    <w:tmpl w:val="D5F836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174663"/>
    <w:multiLevelType w:val="hybridMultilevel"/>
    <w:tmpl w:val="9036C970"/>
    <w:lvl w:ilvl="0" w:tplc="55F048B4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>
    <w:nsid w:val="30D4723E"/>
    <w:multiLevelType w:val="hybridMultilevel"/>
    <w:tmpl w:val="E24E46D2"/>
    <w:lvl w:ilvl="0" w:tplc="CAB2ACE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1095DD5"/>
    <w:multiLevelType w:val="multilevel"/>
    <w:tmpl w:val="C7E8B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EA"/>
    <w:rsid w:val="0002223C"/>
    <w:rsid w:val="0005572F"/>
    <w:rsid w:val="000702C1"/>
    <w:rsid w:val="0007248C"/>
    <w:rsid w:val="00073708"/>
    <w:rsid w:val="000C01F0"/>
    <w:rsid w:val="000E6C9D"/>
    <w:rsid w:val="000F1AD4"/>
    <w:rsid w:val="0010409B"/>
    <w:rsid w:val="00117B2F"/>
    <w:rsid w:val="001342F0"/>
    <w:rsid w:val="00142491"/>
    <w:rsid w:val="00195BAD"/>
    <w:rsid w:val="001C1D97"/>
    <w:rsid w:val="001D38EB"/>
    <w:rsid w:val="001E0632"/>
    <w:rsid w:val="001E6E80"/>
    <w:rsid w:val="001F0E47"/>
    <w:rsid w:val="00201122"/>
    <w:rsid w:val="00216862"/>
    <w:rsid w:val="002842F1"/>
    <w:rsid w:val="002A565A"/>
    <w:rsid w:val="002E29AD"/>
    <w:rsid w:val="0030201A"/>
    <w:rsid w:val="00303038"/>
    <w:rsid w:val="00307FC7"/>
    <w:rsid w:val="003222AA"/>
    <w:rsid w:val="0033609A"/>
    <w:rsid w:val="00344AD1"/>
    <w:rsid w:val="00371E8C"/>
    <w:rsid w:val="0038635C"/>
    <w:rsid w:val="00396629"/>
    <w:rsid w:val="00396B27"/>
    <w:rsid w:val="003A3716"/>
    <w:rsid w:val="003B6E83"/>
    <w:rsid w:val="003E4F26"/>
    <w:rsid w:val="00406DCE"/>
    <w:rsid w:val="00410D62"/>
    <w:rsid w:val="0042709F"/>
    <w:rsid w:val="00437DC1"/>
    <w:rsid w:val="00452589"/>
    <w:rsid w:val="00454076"/>
    <w:rsid w:val="0047397F"/>
    <w:rsid w:val="004A5009"/>
    <w:rsid w:val="004B0656"/>
    <w:rsid w:val="004C1557"/>
    <w:rsid w:val="004D07A6"/>
    <w:rsid w:val="004D4C7E"/>
    <w:rsid w:val="004E7355"/>
    <w:rsid w:val="004F235F"/>
    <w:rsid w:val="004F4C8F"/>
    <w:rsid w:val="004F79E7"/>
    <w:rsid w:val="00507566"/>
    <w:rsid w:val="00507BF4"/>
    <w:rsid w:val="00527F17"/>
    <w:rsid w:val="00532765"/>
    <w:rsid w:val="0054567C"/>
    <w:rsid w:val="00552010"/>
    <w:rsid w:val="0055259D"/>
    <w:rsid w:val="00576AD1"/>
    <w:rsid w:val="00580C89"/>
    <w:rsid w:val="005B3BD5"/>
    <w:rsid w:val="005D6C02"/>
    <w:rsid w:val="005E318E"/>
    <w:rsid w:val="005F074D"/>
    <w:rsid w:val="00641AA4"/>
    <w:rsid w:val="0065669A"/>
    <w:rsid w:val="006B2EF0"/>
    <w:rsid w:val="006D09B9"/>
    <w:rsid w:val="00701645"/>
    <w:rsid w:val="007353C4"/>
    <w:rsid w:val="00736FA1"/>
    <w:rsid w:val="0074073A"/>
    <w:rsid w:val="00740937"/>
    <w:rsid w:val="007469F0"/>
    <w:rsid w:val="00764DA9"/>
    <w:rsid w:val="007B53E9"/>
    <w:rsid w:val="007C65C8"/>
    <w:rsid w:val="007F5195"/>
    <w:rsid w:val="00815043"/>
    <w:rsid w:val="00824AEC"/>
    <w:rsid w:val="00834CDF"/>
    <w:rsid w:val="00843961"/>
    <w:rsid w:val="008477C5"/>
    <w:rsid w:val="0086507F"/>
    <w:rsid w:val="008741A3"/>
    <w:rsid w:val="008D61A2"/>
    <w:rsid w:val="008F29A9"/>
    <w:rsid w:val="00993901"/>
    <w:rsid w:val="009C1834"/>
    <w:rsid w:val="009E43B8"/>
    <w:rsid w:val="00A0590F"/>
    <w:rsid w:val="00A32FF8"/>
    <w:rsid w:val="00A84544"/>
    <w:rsid w:val="00A94E0B"/>
    <w:rsid w:val="00AA33C3"/>
    <w:rsid w:val="00AA5E8C"/>
    <w:rsid w:val="00AC4A44"/>
    <w:rsid w:val="00AF5F81"/>
    <w:rsid w:val="00AF6FB7"/>
    <w:rsid w:val="00B93941"/>
    <w:rsid w:val="00BA1B20"/>
    <w:rsid w:val="00BF5829"/>
    <w:rsid w:val="00C03C9B"/>
    <w:rsid w:val="00C20564"/>
    <w:rsid w:val="00C605BA"/>
    <w:rsid w:val="00C61CEC"/>
    <w:rsid w:val="00C7070A"/>
    <w:rsid w:val="00C84356"/>
    <w:rsid w:val="00CD1C80"/>
    <w:rsid w:val="00CD41AF"/>
    <w:rsid w:val="00D077FB"/>
    <w:rsid w:val="00D24D64"/>
    <w:rsid w:val="00D24E86"/>
    <w:rsid w:val="00D67DEB"/>
    <w:rsid w:val="00D7720A"/>
    <w:rsid w:val="00DC4C37"/>
    <w:rsid w:val="00DF2766"/>
    <w:rsid w:val="00E057A5"/>
    <w:rsid w:val="00E432A8"/>
    <w:rsid w:val="00E74CDE"/>
    <w:rsid w:val="00E810EA"/>
    <w:rsid w:val="00EA6C23"/>
    <w:rsid w:val="00EC6629"/>
    <w:rsid w:val="00EE6580"/>
    <w:rsid w:val="00EF0CE9"/>
    <w:rsid w:val="00F00EF6"/>
    <w:rsid w:val="00F246ED"/>
    <w:rsid w:val="00F5207B"/>
    <w:rsid w:val="00F546B8"/>
    <w:rsid w:val="00F55BF3"/>
    <w:rsid w:val="00FB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A"/>
    <w:pPr>
      <w:spacing w:after="0" w:line="240" w:lineRule="auto"/>
    </w:pPr>
    <w:rPr>
      <w:rFonts w:ascii="Times New Roman" w:eastAsia="Times New Roman" w:hAnsi="Times New Roman" w:cs="Courier New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64D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A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A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A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A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A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A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4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4D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4D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4D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4D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4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4D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4D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4DA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64D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64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4DA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64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64DA9"/>
    <w:rPr>
      <w:b/>
      <w:bCs/>
    </w:rPr>
  </w:style>
  <w:style w:type="character" w:styleId="a9">
    <w:name w:val="Emphasis"/>
    <w:basedOn w:val="a0"/>
    <w:uiPriority w:val="20"/>
    <w:qFormat/>
    <w:rsid w:val="00764DA9"/>
    <w:rPr>
      <w:i/>
      <w:iCs/>
    </w:rPr>
  </w:style>
  <w:style w:type="paragraph" w:styleId="aa">
    <w:name w:val="No Spacing"/>
    <w:uiPriority w:val="1"/>
    <w:qFormat/>
    <w:rsid w:val="00764D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64DA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64D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64DA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64D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64D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4D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4D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4D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4D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4DA9"/>
    <w:pPr>
      <w:outlineLvl w:val="9"/>
    </w:pPr>
  </w:style>
  <w:style w:type="paragraph" w:styleId="af4">
    <w:name w:val="Normal (Web)"/>
    <w:basedOn w:val="a"/>
    <w:uiPriority w:val="99"/>
    <w:unhideWhenUsed/>
    <w:rsid w:val="00E810EA"/>
    <w:pPr>
      <w:spacing w:before="100" w:beforeAutospacing="1" w:after="100" w:afterAutospacing="1"/>
    </w:pPr>
    <w:rPr>
      <w:rFonts w:cs="Times New Roman"/>
      <w:sz w:val="24"/>
    </w:rPr>
  </w:style>
  <w:style w:type="paragraph" w:styleId="af5">
    <w:name w:val="Body Text"/>
    <w:basedOn w:val="a"/>
    <w:link w:val="af6"/>
    <w:unhideWhenUsed/>
    <w:rsid w:val="00E810EA"/>
    <w:pPr>
      <w:jc w:val="both"/>
    </w:pPr>
    <w:rPr>
      <w:rFonts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E810E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npb">
    <w:name w:val="npb"/>
    <w:basedOn w:val="a"/>
    <w:rsid w:val="00E810EA"/>
    <w:pPr>
      <w:spacing w:before="100" w:beforeAutospacing="1" w:after="100" w:afterAutospacing="1"/>
    </w:pPr>
    <w:rPr>
      <w:rFonts w:cs="Times New Roman"/>
      <w:sz w:val="24"/>
    </w:rPr>
  </w:style>
  <w:style w:type="character" w:styleId="af7">
    <w:name w:val="Hyperlink"/>
    <w:basedOn w:val="a0"/>
    <w:uiPriority w:val="99"/>
    <w:unhideWhenUsed/>
    <w:rsid w:val="00E810EA"/>
    <w:rPr>
      <w:color w:val="0000FF" w:themeColor="hyperlink"/>
      <w:u w:val="single"/>
    </w:rPr>
  </w:style>
  <w:style w:type="paragraph" w:customStyle="1" w:styleId="Default">
    <w:name w:val="Default"/>
    <w:rsid w:val="00C205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table" w:styleId="af8">
    <w:name w:val="Table Grid"/>
    <w:basedOn w:val="a1"/>
    <w:uiPriority w:val="39"/>
    <w:rsid w:val="00C20564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C03C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3C9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F29A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8F29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4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E4DF-C7A2-463F-AB8B-A20620C0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Школа№ 4 Ольга</cp:lastModifiedBy>
  <cp:revision>22</cp:revision>
  <cp:lastPrinted>2020-11-05T09:12:00Z</cp:lastPrinted>
  <dcterms:created xsi:type="dcterms:W3CDTF">2020-09-14T23:05:00Z</dcterms:created>
  <dcterms:modified xsi:type="dcterms:W3CDTF">2021-11-10T12:30:00Z</dcterms:modified>
</cp:coreProperties>
</file>